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AD" w:rsidRPr="008366D4" w:rsidRDefault="007D2AAD" w:rsidP="008366D4">
      <w:pPr>
        <w:pStyle w:val="Style1"/>
        <w:widowControl/>
        <w:spacing w:before="53"/>
        <w:jc w:val="center"/>
        <w:rPr>
          <w:rStyle w:val="FontStyle12"/>
        </w:rPr>
      </w:pPr>
      <w:r w:rsidRPr="008366D4">
        <w:rPr>
          <w:rStyle w:val="FontStyle12"/>
        </w:rPr>
        <w:t>Министерство образования Московской области</w:t>
      </w:r>
    </w:p>
    <w:p w:rsidR="007D2AAD" w:rsidRPr="008366D4" w:rsidRDefault="007D2AAD" w:rsidP="008366D4">
      <w:pPr>
        <w:pStyle w:val="Style2"/>
        <w:widowControl/>
        <w:spacing w:line="240" w:lineRule="exact"/>
        <w:ind w:left="1507" w:right="1704"/>
        <w:rPr>
          <w:sz w:val="22"/>
          <w:szCs w:val="22"/>
        </w:rPr>
      </w:pPr>
    </w:p>
    <w:p w:rsidR="007D2AAD" w:rsidRPr="008366D4" w:rsidRDefault="007D2AAD" w:rsidP="008366D4">
      <w:pPr>
        <w:pStyle w:val="Style2"/>
        <w:widowControl/>
        <w:spacing w:before="34"/>
        <w:ind w:left="1507" w:right="1704"/>
        <w:rPr>
          <w:rStyle w:val="FontStyle12"/>
        </w:rPr>
      </w:pPr>
      <w:r w:rsidRPr="008366D4">
        <w:rPr>
          <w:rStyle w:val="FontStyle12"/>
        </w:rPr>
        <w:t>Комитет социальных программ муниципального образования «Городской округ Черноголовка»</w:t>
      </w:r>
    </w:p>
    <w:p w:rsidR="007D2AAD" w:rsidRPr="008366D4" w:rsidRDefault="007D2AAD" w:rsidP="008366D4">
      <w:pPr>
        <w:pStyle w:val="Style2"/>
        <w:widowControl/>
        <w:spacing w:line="240" w:lineRule="exact"/>
        <w:ind w:left="427"/>
        <w:rPr>
          <w:sz w:val="22"/>
          <w:szCs w:val="22"/>
        </w:rPr>
      </w:pPr>
    </w:p>
    <w:p w:rsidR="007D2AAD" w:rsidRPr="008366D4" w:rsidRDefault="007D2AAD" w:rsidP="008366D4">
      <w:pPr>
        <w:pStyle w:val="Style2"/>
        <w:widowControl/>
        <w:spacing w:before="34" w:after="720"/>
        <w:ind w:left="427"/>
        <w:rPr>
          <w:rStyle w:val="FontStyle12"/>
        </w:rPr>
      </w:pPr>
      <w:r w:rsidRPr="008366D4">
        <w:rPr>
          <w:rStyle w:val="FontStyle12"/>
        </w:rPr>
        <w:t>Муниципальное образовательное учреждение дополнительного образования детей «Черноголовская детско-юношеская спортивная школа»</w:t>
      </w:r>
    </w:p>
    <w:p w:rsidR="007D2AAD" w:rsidRPr="008366D4" w:rsidRDefault="007D2AAD" w:rsidP="008366D4">
      <w:pPr>
        <w:pStyle w:val="Style2"/>
        <w:widowControl/>
        <w:spacing w:before="34" w:after="720"/>
        <w:ind w:left="427"/>
        <w:rPr>
          <w:rStyle w:val="FontStyle12"/>
        </w:rPr>
        <w:sectPr w:rsidR="007D2AAD" w:rsidRPr="008366D4" w:rsidSect="008366D4">
          <w:footerReference w:type="even" r:id="rId8"/>
          <w:footerReference w:type="default" r:id="rId9"/>
          <w:pgSz w:w="11905" w:h="16837"/>
          <w:pgMar w:top="1183" w:right="816" w:bottom="576" w:left="1536" w:header="720" w:footer="720" w:gutter="0"/>
          <w:cols w:space="60"/>
          <w:noEndnote/>
        </w:sectPr>
      </w:pPr>
    </w:p>
    <w:p w:rsidR="007D2AAD" w:rsidRPr="008366D4" w:rsidRDefault="007D2AAD" w:rsidP="008366D4">
      <w:pPr>
        <w:pStyle w:val="Style4"/>
        <w:widowControl/>
        <w:spacing w:line="403" w:lineRule="exact"/>
        <w:rPr>
          <w:rStyle w:val="FontStyle12"/>
        </w:rPr>
      </w:pPr>
      <w:r w:rsidRPr="008366D4">
        <w:rPr>
          <w:rStyle w:val="FontStyle12"/>
        </w:rPr>
        <w:lastRenderedPageBreak/>
        <w:t>Рекомендовано</w:t>
      </w:r>
    </w:p>
    <w:p w:rsidR="007D2AAD" w:rsidRPr="008366D4" w:rsidRDefault="007D2AAD" w:rsidP="008366D4">
      <w:pPr>
        <w:pStyle w:val="Style4"/>
        <w:widowControl/>
        <w:tabs>
          <w:tab w:val="left" w:pos="3110"/>
        </w:tabs>
        <w:spacing w:line="403" w:lineRule="exact"/>
        <w:rPr>
          <w:rStyle w:val="FontStyle12"/>
        </w:rPr>
      </w:pPr>
      <w:r w:rsidRPr="008366D4">
        <w:rPr>
          <w:rStyle w:val="FontStyle12"/>
        </w:rPr>
        <w:t>тренерск</w:t>
      </w:r>
      <w:r>
        <w:rPr>
          <w:rStyle w:val="FontStyle12"/>
        </w:rPr>
        <w:t>о-педагогическим советом</w:t>
      </w:r>
      <w:r>
        <w:rPr>
          <w:rStyle w:val="FontStyle12"/>
        </w:rPr>
        <w:br/>
        <w:t>№ ___</w:t>
      </w:r>
      <w:r w:rsidRPr="008366D4">
        <w:rPr>
          <w:rStyle w:val="FontStyle12"/>
        </w:rPr>
        <w:t xml:space="preserve"> от</w:t>
      </w:r>
      <w:r>
        <w:rPr>
          <w:rStyle w:val="FontStyle12"/>
        </w:rPr>
        <w:t xml:space="preserve"> «___</w:t>
      </w:r>
      <w:r w:rsidRPr="008366D4">
        <w:rPr>
          <w:rStyle w:val="FontStyle12"/>
        </w:rPr>
        <w:t>»</w:t>
      </w:r>
      <w:r>
        <w:rPr>
          <w:rStyle w:val="FontStyle12"/>
        </w:rPr>
        <w:t xml:space="preserve"> ___________ </w:t>
      </w:r>
      <w:r w:rsidRPr="008366D4">
        <w:rPr>
          <w:rStyle w:val="FontStyle12"/>
        </w:rPr>
        <w:t>20    г.</w:t>
      </w:r>
    </w:p>
    <w:p w:rsidR="007D2AAD" w:rsidRDefault="007D2AAD" w:rsidP="008366D4">
      <w:pPr>
        <w:pStyle w:val="Style4"/>
        <w:widowControl/>
        <w:spacing w:before="5"/>
        <w:ind w:left="427"/>
        <w:rPr>
          <w:rStyle w:val="FontStyle12"/>
        </w:rPr>
      </w:pPr>
    </w:p>
    <w:p w:rsidR="007D2AAD" w:rsidRDefault="007D2AAD" w:rsidP="008366D4">
      <w:pPr>
        <w:pStyle w:val="Style4"/>
        <w:widowControl/>
        <w:spacing w:before="5"/>
        <w:ind w:left="427"/>
        <w:rPr>
          <w:rStyle w:val="FontStyle12"/>
        </w:rPr>
      </w:pPr>
    </w:p>
    <w:p w:rsidR="007D2AAD" w:rsidRDefault="007D2AAD" w:rsidP="008366D4">
      <w:pPr>
        <w:pStyle w:val="Style4"/>
        <w:widowControl/>
        <w:spacing w:before="5"/>
        <w:ind w:left="427"/>
        <w:rPr>
          <w:rStyle w:val="FontStyle12"/>
        </w:rPr>
      </w:pPr>
    </w:p>
    <w:p w:rsidR="007D2AAD" w:rsidRDefault="007D2AAD" w:rsidP="008366D4">
      <w:pPr>
        <w:pStyle w:val="Style4"/>
        <w:widowControl/>
        <w:spacing w:before="5"/>
        <w:ind w:left="427"/>
        <w:rPr>
          <w:rStyle w:val="FontStyle12"/>
        </w:rPr>
      </w:pPr>
      <w:r w:rsidRPr="008366D4">
        <w:rPr>
          <w:rStyle w:val="FontStyle12"/>
        </w:rPr>
        <w:lastRenderedPageBreak/>
        <w:t xml:space="preserve">«Утверждаю» </w:t>
      </w:r>
    </w:p>
    <w:p w:rsidR="007D2AAD" w:rsidRPr="008366D4" w:rsidRDefault="007D2AAD" w:rsidP="008366D4">
      <w:pPr>
        <w:pStyle w:val="Style4"/>
        <w:widowControl/>
        <w:spacing w:before="5"/>
        <w:ind w:left="427"/>
        <w:rPr>
          <w:rStyle w:val="FontStyle12"/>
        </w:rPr>
      </w:pPr>
      <w:r w:rsidRPr="008366D4">
        <w:rPr>
          <w:rStyle w:val="FontStyle12"/>
        </w:rPr>
        <w:t>Директор МОУДОД «Черноголовская ДЮСШ»</w:t>
      </w:r>
    </w:p>
    <w:p w:rsidR="007D2AAD" w:rsidRPr="008366D4" w:rsidRDefault="007D2AAD" w:rsidP="008366D4">
      <w:pPr>
        <w:pStyle w:val="Style4"/>
        <w:widowControl/>
        <w:tabs>
          <w:tab w:val="left" w:leader="underscore" w:pos="1800"/>
        </w:tabs>
        <w:ind w:left="470"/>
        <w:rPr>
          <w:rStyle w:val="FontStyle12"/>
        </w:rPr>
      </w:pPr>
      <w:r w:rsidRPr="008366D4">
        <w:rPr>
          <w:rStyle w:val="FontStyle12"/>
        </w:rPr>
        <w:tab/>
        <w:t>/ С.Н. Аверьянов /</w:t>
      </w:r>
    </w:p>
    <w:p w:rsidR="007D2AAD" w:rsidRPr="008366D4" w:rsidRDefault="007D2AAD" w:rsidP="008366D4">
      <w:pPr>
        <w:pStyle w:val="Style4"/>
        <w:widowControl/>
        <w:tabs>
          <w:tab w:val="left" w:leader="underscore" w:pos="907"/>
          <w:tab w:val="left" w:leader="underscore" w:pos="2650"/>
          <w:tab w:val="left" w:leader="underscore" w:pos="3187"/>
        </w:tabs>
        <w:spacing w:before="10"/>
        <w:ind w:left="437"/>
        <w:rPr>
          <w:rStyle w:val="FontStyle12"/>
        </w:rPr>
      </w:pPr>
      <w:r>
        <w:rPr>
          <w:rStyle w:val="FontStyle12"/>
        </w:rPr>
        <w:t>«</w:t>
      </w:r>
      <w:r>
        <w:rPr>
          <w:rStyle w:val="FontStyle12"/>
        </w:rPr>
        <w:tab/>
        <w:t>»</w:t>
      </w:r>
      <w:r>
        <w:rPr>
          <w:rStyle w:val="FontStyle12"/>
        </w:rPr>
        <w:tab/>
        <w:t>20__</w:t>
      </w:r>
      <w:r w:rsidRPr="008366D4">
        <w:rPr>
          <w:rStyle w:val="FontStyle12"/>
        </w:rPr>
        <w:t>г.</w:t>
      </w:r>
    </w:p>
    <w:p w:rsidR="007D2AAD" w:rsidRPr="008366D4" w:rsidRDefault="007D2AAD" w:rsidP="008366D4">
      <w:pPr>
        <w:pStyle w:val="Style7"/>
        <w:widowControl/>
        <w:spacing w:before="34"/>
        <w:rPr>
          <w:rStyle w:val="FontStyle13"/>
          <w:sz w:val="22"/>
          <w:szCs w:val="22"/>
        </w:rPr>
        <w:sectPr w:rsidR="007D2AAD" w:rsidRPr="008366D4">
          <w:type w:val="continuous"/>
          <w:pgSz w:w="11905" w:h="16837"/>
          <w:pgMar w:top="1183" w:right="946" w:bottom="576" w:left="1536" w:header="720" w:footer="720" w:gutter="0"/>
          <w:cols w:num="2" w:space="720" w:equalWidth="0">
            <w:col w:w="3787" w:space="1920"/>
            <w:col w:w="3715"/>
          </w:cols>
          <w:noEndnote/>
        </w:sectPr>
      </w:pPr>
      <w:r>
        <w:rPr>
          <w:rStyle w:val="FontStyle13"/>
          <w:sz w:val="22"/>
          <w:szCs w:val="22"/>
        </w:rPr>
        <w:t>М.П.</w:t>
      </w:r>
    </w:p>
    <w:p w:rsidR="007D2AAD" w:rsidRPr="008366D4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Pr="008366D4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Pr="008366D4" w:rsidRDefault="007D2AAD" w:rsidP="008366D4">
      <w:pPr>
        <w:pStyle w:val="Style8"/>
        <w:widowControl/>
        <w:spacing w:line="240" w:lineRule="exact"/>
        <w:ind w:left="1997"/>
        <w:jc w:val="both"/>
        <w:rPr>
          <w:sz w:val="22"/>
          <w:szCs w:val="22"/>
        </w:rPr>
      </w:pPr>
    </w:p>
    <w:p w:rsidR="007D2AAD" w:rsidRPr="008366D4" w:rsidRDefault="007D2AAD" w:rsidP="008366D4">
      <w:pPr>
        <w:pStyle w:val="Style8"/>
        <w:widowControl/>
        <w:spacing w:before="168"/>
        <w:ind w:left="1997"/>
        <w:jc w:val="both"/>
        <w:rPr>
          <w:rStyle w:val="FontStyle14"/>
          <w:sz w:val="28"/>
          <w:szCs w:val="28"/>
        </w:rPr>
      </w:pPr>
      <w:r w:rsidRPr="008366D4">
        <w:rPr>
          <w:rStyle w:val="FontStyle14"/>
          <w:sz w:val="28"/>
          <w:szCs w:val="28"/>
        </w:rPr>
        <w:t>Дополнительная образовательная программа</w:t>
      </w:r>
    </w:p>
    <w:p w:rsidR="007D2AAD" w:rsidRPr="008366D4" w:rsidRDefault="007D2AAD" w:rsidP="008366D4">
      <w:pPr>
        <w:pStyle w:val="Style9"/>
        <w:widowControl/>
        <w:spacing w:before="187"/>
        <w:jc w:val="center"/>
        <w:rPr>
          <w:rStyle w:val="FontStyle14"/>
          <w:b/>
          <w:sz w:val="32"/>
          <w:szCs w:val="32"/>
        </w:rPr>
      </w:pPr>
      <w:r>
        <w:rPr>
          <w:rStyle w:val="FontStyle14"/>
          <w:b/>
          <w:sz w:val="32"/>
          <w:szCs w:val="32"/>
        </w:rPr>
        <w:t>«ФИГУРНОЕ КАТАНИЕ</w:t>
      </w:r>
      <w:r w:rsidRPr="008366D4">
        <w:rPr>
          <w:rStyle w:val="FontStyle14"/>
          <w:b/>
          <w:sz w:val="32"/>
          <w:szCs w:val="32"/>
        </w:rPr>
        <w:t>»</w:t>
      </w:r>
    </w:p>
    <w:p w:rsidR="007D2AAD" w:rsidRPr="008366D4" w:rsidRDefault="007D2AAD" w:rsidP="008366D4">
      <w:pPr>
        <w:pStyle w:val="Style10"/>
        <w:widowControl/>
        <w:spacing w:before="168"/>
        <w:jc w:val="center"/>
        <w:rPr>
          <w:rStyle w:val="FontStyle12"/>
          <w:sz w:val="24"/>
          <w:szCs w:val="24"/>
        </w:rPr>
      </w:pPr>
      <w:r w:rsidRPr="008366D4">
        <w:rPr>
          <w:rStyle w:val="FontStyle12"/>
          <w:sz w:val="24"/>
          <w:szCs w:val="24"/>
        </w:rPr>
        <w:t xml:space="preserve">Возраст </w:t>
      </w:r>
      <w:r>
        <w:rPr>
          <w:rStyle w:val="FontStyle12"/>
          <w:sz w:val="24"/>
          <w:szCs w:val="24"/>
        </w:rPr>
        <w:t xml:space="preserve">детей 5-17 </w:t>
      </w:r>
      <w:r w:rsidRPr="008366D4">
        <w:rPr>
          <w:rStyle w:val="FontStyle12"/>
          <w:sz w:val="24"/>
          <w:szCs w:val="24"/>
        </w:rPr>
        <w:t>лет</w:t>
      </w:r>
    </w:p>
    <w:p w:rsidR="007D2AAD" w:rsidRPr="008366D4" w:rsidRDefault="007D2AAD" w:rsidP="008366D4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7D2AAD" w:rsidRPr="008366D4" w:rsidRDefault="007D2AAD" w:rsidP="008366D4">
      <w:pPr>
        <w:pStyle w:val="Style6"/>
        <w:widowControl/>
        <w:spacing w:line="240" w:lineRule="exact"/>
        <w:jc w:val="center"/>
        <w:rPr>
          <w:sz w:val="22"/>
          <w:szCs w:val="22"/>
        </w:rPr>
      </w:pPr>
    </w:p>
    <w:p w:rsidR="007D2AAD" w:rsidRPr="00570E8F" w:rsidRDefault="007D2AAD" w:rsidP="008366D4">
      <w:pPr>
        <w:pStyle w:val="Style6"/>
        <w:widowControl/>
        <w:spacing w:before="158"/>
        <w:jc w:val="center"/>
        <w:rPr>
          <w:rStyle w:val="FontStyle12"/>
        </w:rPr>
      </w:pPr>
      <w:r w:rsidRPr="008366D4">
        <w:rPr>
          <w:rStyle w:val="FontStyle12"/>
        </w:rPr>
        <w:t xml:space="preserve">Срок реализации программы </w:t>
      </w:r>
      <w:r w:rsidRPr="0039207B">
        <w:rPr>
          <w:rStyle w:val="FontStyle12"/>
        </w:rPr>
        <w:t>7</w:t>
      </w:r>
      <w:r>
        <w:rPr>
          <w:rStyle w:val="FontStyle12"/>
        </w:rPr>
        <w:t xml:space="preserve"> лет</w:t>
      </w:r>
    </w:p>
    <w:p w:rsidR="007D2AAD" w:rsidRPr="008366D4" w:rsidRDefault="007D2AAD" w:rsidP="008366D4">
      <w:pPr>
        <w:pStyle w:val="Style5"/>
        <w:widowControl/>
        <w:spacing w:line="240" w:lineRule="exact"/>
        <w:ind w:left="5530"/>
        <w:rPr>
          <w:sz w:val="22"/>
          <w:szCs w:val="22"/>
        </w:rPr>
      </w:pPr>
    </w:p>
    <w:p w:rsidR="007D2AAD" w:rsidRPr="008366D4" w:rsidRDefault="007D2AAD" w:rsidP="008366D4">
      <w:pPr>
        <w:pStyle w:val="Style5"/>
        <w:widowControl/>
        <w:spacing w:line="240" w:lineRule="exact"/>
        <w:ind w:left="5530"/>
        <w:rPr>
          <w:sz w:val="22"/>
          <w:szCs w:val="22"/>
        </w:rPr>
      </w:pPr>
    </w:p>
    <w:p w:rsidR="007D2AAD" w:rsidRPr="008366D4" w:rsidRDefault="007D2AAD" w:rsidP="008366D4">
      <w:pPr>
        <w:pStyle w:val="Style5"/>
        <w:widowControl/>
        <w:spacing w:line="240" w:lineRule="exact"/>
        <w:ind w:left="5530"/>
        <w:rPr>
          <w:sz w:val="22"/>
          <w:szCs w:val="22"/>
        </w:rPr>
      </w:pPr>
    </w:p>
    <w:p w:rsidR="007D2AAD" w:rsidRPr="008366D4" w:rsidRDefault="007D2AAD" w:rsidP="008366D4">
      <w:pPr>
        <w:pStyle w:val="Style5"/>
        <w:widowControl/>
        <w:spacing w:before="235"/>
        <w:ind w:left="5530"/>
        <w:rPr>
          <w:rStyle w:val="FontStyle12"/>
          <w:u w:val="single"/>
        </w:rPr>
      </w:pPr>
    </w:p>
    <w:p w:rsidR="007D2AAD" w:rsidRPr="008366D4" w:rsidRDefault="007D2AAD" w:rsidP="008366D4">
      <w:pPr>
        <w:pStyle w:val="Style3"/>
        <w:widowControl/>
        <w:spacing w:line="240" w:lineRule="exact"/>
        <w:ind w:left="4075" w:right="4061"/>
        <w:rPr>
          <w:sz w:val="22"/>
          <w:szCs w:val="22"/>
        </w:rPr>
      </w:pPr>
    </w:p>
    <w:p w:rsidR="007D2AAD" w:rsidRPr="008366D4" w:rsidRDefault="007D2AAD" w:rsidP="006005DE">
      <w:pPr>
        <w:pStyle w:val="Style3"/>
        <w:widowControl/>
        <w:spacing w:line="240" w:lineRule="exact"/>
        <w:ind w:right="4061"/>
        <w:jc w:val="left"/>
        <w:rPr>
          <w:sz w:val="22"/>
          <w:szCs w:val="22"/>
        </w:rPr>
      </w:pPr>
    </w:p>
    <w:p w:rsidR="007D2AAD" w:rsidRDefault="007D2AAD" w:rsidP="008366D4">
      <w:pPr>
        <w:pStyle w:val="Style3"/>
        <w:widowControl/>
        <w:spacing w:before="221"/>
        <w:ind w:left="4075" w:right="4061"/>
        <w:rPr>
          <w:rStyle w:val="FontStyle12"/>
        </w:rPr>
      </w:pPr>
      <w:r w:rsidRPr="008366D4">
        <w:rPr>
          <w:rStyle w:val="FontStyle12"/>
        </w:rPr>
        <w:t>Черно</w:t>
      </w:r>
      <w:r>
        <w:rPr>
          <w:rStyle w:val="FontStyle12"/>
        </w:rPr>
        <w:t>головка 2012</w:t>
      </w:r>
      <w:r w:rsidRPr="008366D4">
        <w:rPr>
          <w:rStyle w:val="FontStyle12"/>
        </w:rPr>
        <w:t xml:space="preserve"> год</w:t>
      </w:r>
    </w:p>
    <w:p w:rsidR="000C7E96" w:rsidRDefault="000C7E96" w:rsidP="00210535">
      <w:pPr>
        <w:pStyle w:val="Style3"/>
        <w:widowControl/>
        <w:spacing w:before="91" w:line="360" w:lineRule="auto"/>
        <w:ind w:firstLine="283"/>
        <w:rPr>
          <w:rStyle w:val="FontStyle63"/>
          <w:b/>
          <w:sz w:val="40"/>
          <w:szCs w:val="40"/>
        </w:rPr>
      </w:pPr>
    </w:p>
    <w:p w:rsidR="000C7E96" w:rsidRDefault="000C7E96" w:rsidP="00210535">
      <w:pPr>
        <w:pStyle w:val="Style3"/>
        <w:widowControl/>
        <w:spacing w:before="91" w:line="360" w:lineRule="auto"/>
        <w:ind w:firstLine="283"/>
        <w:rPr>
          <w:rStyle w:val="FontStyle63"/>
          <w:b/>
          <w:sz w:val="40"/>
          <w:szCs w:val="40"/>
        </w:rPr>
      </w:pPr>
    </w:p>
    <w:p w:rsidR="000C7E96" w:rsidRDefault="000C7E96" w:rsidP="00210535">
      <w:pPr>
        <w:pStyle w:val="Style3"/>
        <w:widowControl/>
        <w:spacing w:before="91" w:line="360" w:lineRule="auto"/>
        <w:ind w:firstLine="283"/>
        <w:rPr>
          <w:rStyle w:val="FontStyle63"/>
          <w:b/>
          <w:sz w:val="40"/>
          <w:szCs w:val="40"/>
        </w:rPr>
      </w:pPr>
    </w:p>
    <w:p w:rsidR="007D2AAD" w:rsidRPr="000C7E96" w:rsidRDefault="007D2AAD" w:rsidP="00210535">
      <w:pPr>
        <w:pStyle w:val="Style3"/>
        <w:widowControl/>
        <w:spacing w:before="91" w:line="360" w:lineRule="auto"/>
        <w:ind w:firstLine="283"/>
        <w:rPr>
          <w:rStyle w:val="FontStyle63"/>
          <w:b/>
          <w:sz w:val="28"/>
          <w:szCs w:val="28"/>
        </w:rPr>
      </w:pPr>
      <w:r w:rsidRPr="000C7E96">
        <w:rPr>
          <w:rStyle w:val="FontStyle63"/>
          <w:b/>
          <w:sz w:val="28"/>
          <w:szCs w:val="28"/>
        </w:rPr>
        <w:lastRenderedPageBreak/>
        <w:t>Пояснительная записка</w:t>
      </w:r>
    </w:p>
    <w:p w:rsidR="007D2AAD" w:rsidRDefault="007D2AAD" w:rsidP="005E40DB">
      <w:pPr>
        <w:pStyle w:val="Style3"/>
        <w:widowControl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Учебная программа по фигурному катанию</w:t>
      </w:r>
      <w:r w:rsidRPr="000A5C3F">
        <w:rPr>
          <w:rStyle w:val="FontStyle63"/>
          <w:sz w:val="28"/>
          <w:szCs w:val="28"/>
        </w:rPr>
        <w:t xml:space="preserve"> предназначена для занимающихся в детско-юношеской спортивной школе и базируется на нормативно-правовых документах, принятых в законодательном порядке соответствующими государственными органами</w:t>
      </w:r>
      <w:r>
        <w:rPr>
          <w:rStyle w:val="FontStyle63"/>
          <w:sz w:val="28"/>
          <w:szCs w:val="28"/>
        </w:rPr>
        <w:t>. Ориентирами при составлении программы были основополагающие</w:t>
      </w:r>
      <w:r w:rsidRPr="005143F5">
        <w:rPr>
          <w:rStyle w:val="FontStyle63"/>
          <w:sz w:val="28"/>
          <w:szCs w:val="28"/>
        </w:rPr>
        <w:t xml:space="preserve"> п</w:t>
      </w:r>
      <w:r>
        <w:rPr>
          <w:rStyle w:val="FontStyle63"/>
          <w:sz w:val="28"/>
          <w:szCs w:val="28"/>
        </w:rPr>
        <w:t xml:space="preserve">ринципы, положения и </w:t>
      </w:r>
      <w:r w:rsidRPr="005143F5">
        <w:rPr>
          <w:rStyle w:val="FontStyle63"/>
          <w:sz w:val="28"/>
          <w:szCs w:val="28"/>
        </w:rPr>
        <w:t>методики спортивной тренировки, результа</w:t>
      </w:r>
      <w:r>
        <w:rPr>
          <w:rStyle w:val="FontStyle63"/>
          <w:sz w:val="28"/>
          <w:szCs w:val="28"/>
        </w:rPr>
        <w:t>ты научных исследований и обобщение передового опыта работы, адаптированные к конкретным условиям функционирования групп.</w:t>
      </w:r>
    </w:p>
    <w:p w:rsidR="007D2AAD" w:rsidRDefault="007D2AAD" w:rsidP="00142B08">
      <w:pPr>
        <w:pStyle w:val="Style3"/>
        <w:widowControl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Спортивная подготовка</w:t>
      </w:r>
      <w:r w:rsidRPr="00142B08">
        <w:rPr>
          <w:rStyle w:val="FontStyle63"/>
          <w:sz w:val="28"/>
          <w:szCs w:val="28"/>
        </w:rPr>
        <w:t xml:space="preserve"> в системе дополнительного образования детей </w:t>
      </w:r>
      <w:r>
        <w:rPr>
          <w:rStyle w:val="FontStyle63"/>
          <w:sz w:val="28"/>
          <w:szCs w:val="28"/>
        </w:rPr>
        <w:t xml:space="preserve">должна рассматриваться </w:t>
      </w:r>
      <w:r w:rsidRPr="00142B08">
        <w:rPr>
          <w:rStyle w:val="FontStyle63"/>
          <w:sz w:val="28"/>
          <w:szCs w:val="28"/>
        </w:rPr>
        <w:t>в качестве специализированного процесса использования физических упражнений с целью развития и совершенствования свойств и способностей, обуславливающих формирование двигательных навыков и физических качеств   школьников. Кроме того, актуальность физкультурно-спортивного направления деятельности обуславливается тем, что в детском возрасте двигательные навыки развиваются наиболее интенсивно</w:t>
      </w:r>
      <w:r>
        <w:rPr>
          <w:rStyle w:val="FontStyle63"/>
          <w:sz w:val="28"/>
          <w:szCs w:val="28"/>
        </w:rPr>
        <w:t xml:space="preserve">. </w:t>
      </w:r>
      <w:r w:rsidRPr="00142B08">
        <w:rPr>
          <w:rStyle w:val="FontStyle63"/>
          <w:sz w:val="28"/>
          <w:szCs w:val="28"/>
        </w:rPr>
        <w:t>Слабое, негармоничное развитие мышечной системы значительно задерживает развитие двигательных способностей ребенка.</w:t>
      </w: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В связи с чем, главной задачей спортивной школы является подготовка </w:t>
      </w:r>
      <w:r w:rsidRPr="000A5C3F">
        <w:rPr>
          <w:rStyle w:val="FontStyle63"/>
          <w:sz w:val="28"/>
          <w:szCs w:val="28"/>
        </w:rPr>
        <w:t xml:space="preserve"> физически крепких, с гармоничным развитием физических и духовных сил юных спортсменов, в воспитании социально активной личности, готовой к трудовой деятельности в будущем. Основным условием выполнения этой задачи является целенаправленная подготовка юных спортсменов, которая предусматривает:</w:t>
      </w: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 w:rsidRPr="000A5C3F">
        <w:rPr>
          <w:rStyle w:val="FontStyle63"/>
          <w:sz w:val="28"/>
          <w:szCs w:val="28"/>
        </w:rPr>
        <w:t>-</w:t>
      </w:r>
      <w:r w:rsidRPr="000A5C3F">
        <w:rPr>
          <w:rStyle w:val="FontStyle63"/>
          <w:sz w:val="28"/>
          <w:szCs w:val="28"/>
        </w:rPr>
        <w:tab/>
        <w:t>содействие гармоничному физическому развитию, всесторонней физической подготовленности и укреплению здоровья занимающихся;</w:t>
      </w: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 w:rsidRPr="000A5C3F">
        <w:rPr>
          <w:rStyle w:val="FontStyle63"/>
          <w:sz w:val="28"/>
          <w:szCs w:val="28"/>
        </w:rPr>
        <w:t>-</w:t>
      </w:r>
      <w:r w:rsidRPr="000A5C3F">
        <w:rPr>
          <w:rStyle w:val="FontStyle63"/>
          <w:sz w:val="28"/>
          <w:szCs w:val="28"/>
        </w:rPr>
        <w:tab/>
        <w:t>повышение тренировочных и соревновательных нагрузок, уровня владения спортивными навыками;</w:t>
      </w: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 w:rsidRPr="000A5C3F">
        <w:rPr>
          <w:rStyle w:val="FontStyle63"/>
          <w:sz w:val="28"/>
          <w:szCs w:val="28"/>
        </w:rPr>
        <w:lastRenderedPageBreak/>
        <w:t>-</w:t>
      </w:r>
      <w:r w:rsidRPr="000A5C3F">
        <w:rPr>
          <w:rStyle w:val="FontStyle63"/>
          <w:sz w:val="28"/>
          <w:szCs w:val="28"/>
        </w:rPr>
        <w:tab/>
        <w:t>подготовку волевых, смелых, дисциплинированных, обладающих высоким уровнем подготовки и бойцовскими качествами спортсменов;</w:t>
      </w:r>
    </w:p>
    <w:p w:rsidR="007D2AAD" w:rsidRDefault="007D2AAD" w:rsidP="00266244">
      <w:pPr>
        <w:pStyle w:val="Style3"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 w:rsidRPr="000A5C3F">
        <w:rPr>
          <w:rStyle w:val="FontStyle63"/>
          <w:sz w:val="28"/>
          <w:szCs w:val="28"/>
        </w:rPr>
        <w:t>-</w:t>
      </w:r>
      <w:r w:rsidRPr="000A5C3F">
        <w:rPr>
          <w:rStyle w:val="FontStyle63"/>
          <w:sz w:val="28"/>
          <w:szCs w:val="28"/>
        </w:rPr>
        <w:tab/>
        <w:t>подготовку и выполнение нормативных требований.</w:t>
      </w:r>
    </w:p>
    <w:p w:rsidR="007D2AAD" w:rsidRDefault="007D2AAD" w:rsidP="00085975">
      <w:pPr>
        <w:pStyle w:val="Style3"/>
        <w:widowControl/>
        <w:spacing w:before="91" w:line="360" w:lineRule="auto"/>
        <w:ind w:firstLine="851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Программа, являясь</w:t>
      </w:r>
      <w:r w:rsidRPr="005143F5">
        <w:rPr>
          <w:rStyle w:val="FontStyle63"/>
          <w:sz w:val="28"/>
          <w:szCs w:val="28"/>
        </w:rPr>
        <w:t xml:space="preserve"> основным регламентирующим документом</w:t>
      </w:r>
      <w:r>
        <w:rPr>
          <w:rStyle w:val="FontStyle63"/>
          <w:sz w:val="28"/>
          <w:szCs w:val="28"/>
        </w:rPr>
        <w:t>, обеспечивает</w:t>
      </w:r>
      <w:r w:rsidRPr="005143F5">
        <w:rPr>
          <w:rStyle w:val="FontStyle63"/>
          <w:sz w:val="28"/>
          <w:szCs w:val="28"/>
        </w:rPr>
        <w:t xml:space="preserve"> эффективное </w:t>
      </w:r>
      <w:r>
        <w:rPr>
          <w:rStyle w:val="FontStyle63"/>
          <w:sz w:val="28"/>
          <w:szCs w:val="28"/>
        </w:rPr>
        <w:t>построение многолетней подготов</w:t>
      </w:r>
      <w:r w:rsidRPr="005143F5">
        <w:rPr>
          <w:rStyle w:val="FontStyle63"/>
          <w:sz w:val="28"/>
          <w:szCs w:val="28"/>
        </w:rPr>
        <w:t>ки</w:t>
      </w:r>
      <w:r>
        <w:rPr>
          <w:rStyle w:val="FontStyle63"/>
          <w:sz w:val="28"/>
          <w:szCs w:val="28"/>
        </w:rPr>
        <w:t xml:space="preserve"> детей школьного возраста и содействует успешному решению задач их физического воспитания.</w:t>
      </w:r>
    </w:p>
    <w:p w:rsidR="007D2AAD" w:rsidRDefault="007D2AAD" w:rsidP="00085975">
      <w:pPr>
        <w:pStyle w:val="Style3"/>
        <w:widowControl/>
        <w:spacing w:before="91" w:line="360" w:lineRule="auto"/>
        <w:ind w:firstLine="283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Структурно программа состоит из следующих разделов:</w:t>
      </w:r>
    </w:p>
    <w:p w:rsidR="007D2AAD" w:rsidRDefault="007D2AAD" w:rsidP="00085975">
      <w:pPr>
        <w:pStyle w:val="Style3"/>
        <w:widowControl/>
        <w:numPr>
          <w:ilvl w:val="0"/>
          <w:numId w:val="2"/>
        </w:numPr>
        <w:spacing w:before="91" w:line="360" w:lineRule="auto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Пояснительная записка;</w:t>
      </w:r>
    </w:p>
    <w:p w:rsidR="007D2AAD" w:rsidRDefault="007D2AAD" w:rsidP="00085975">
      <w:pPr>
        <w:pStyle w:val="Style3"/>
        <w:widowControl/>
        <w:numPr>
          <w:ilvl w:val="0"/>
          <w:numId w:val="2"/>
        </w:numPr>
        <w:spacing w:before="91" w:line="360" w:lineRule="auto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Учебно-тематический план;</w:t>
      </w:r>
    </w:p>
    <w:p w:rsidR="007D2AAD" w:rsidRDefault="007D2AAD" w:rsidP="00085975">
      <w:pPr>
        <w:pStyle w:val="Style3"/>
        <w:widowControl/>
        <w:numPr>
          <w:ilvl w:val="0"/>
          <w:numId w:val="2"/>
        </w:numPr>
        <w:spacing w:before="91" w:line="360" w:lineRule="auto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Содержание изучаемого курса;</w:t>
      </w:r>
    </w:p>
    <w:p w:rsidR="007D2AAD" w:rsidRPr="004F0EBB" w:rsidRDefault="007D2AAD" w:rsidP="00085975">
      <w:pPr>
        <w:pStyle w:val="Style3"/>
        <w:widowControl/>
        <w:numPr>
          <w:ilvl w:val="0"/>
          <w:numId w:val="2"/>
        </w:numPr>
        <w:spacing w:before="91" w:line="360" w:lineRule="auto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Методическое обеспечение программы.</w:t>
      </w:r>
    </w:p>
    <w:p w:rsidR="007D2AAD" w:rsidRPr="00B835A6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B835A6">
        <w:rPr>
          <w:sz w:val="28"/>
          <w:szCs w:val="28"/>
        </w:rPr>
        <w:t>Фигурное катание на коньках – это, прежде всего, спорт, и занятие им, как и всяким другим видом спорта, определенным образом воздействует на организм человека, способствуют выработке у него определенных качеств, необходимых в повседневной жизни, учебе и труде.</w:t>
      </w:r>
    </w:p>
    <w:p w:rsidR="007D2AAD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i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разносторонняя двигательная подготовка и на её основе обучение навыкам скольжения, формирования у детей здорового образа жизни через занятия фигурным катанием.</w:t>
      </w:r>
      <w:r w:rsidRPr="00D71F40">
        <w:rPr>
          <w:sz w:val="28"/>
          <w:szCs w:val="28"/>
        </w:rPr>
        <w:t xml:space="preserve"> </w:t>
      </w: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i/>
          <w:sz w:val="28"/>
          <w:szCs w:val="28"/>
        </w:rPr>
        <w:t>Задачи программы:</w:t>
      </w:r>
    </w:p>
    <w:p w:rsidR="007D2AAD" w:rsidRPr="00C663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C663AD">
        <w:rPr>
          <w:sz w:val="28"/>
          <w:szCs w:val="28"/>
        </w:rPr>
        <w:t>сформировать у детей желание заниматься фигурным катанием на коньках;</w:t>
      </w:r>
    </w:p>
    <w:p w:rsidR="007D2AAD" w:rsidRPr="00C663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C663AD">
        <w:rPr>
          <w:sz w:val="28"/>
          <w:szCs w:val="28"/>
        </w:rPr>
        <w:t>приобрести навыки скольжения на льду, освоение простейших элементов фигурного катания на коньках;</w:t>
      </w:r>
    </w:p>
    <w:p w:rsidR="007D2AAD" w:rsidRPr="00C663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C663AD">
        <w:rPr>
          <w:sz w:val="28"/>
          <w:szCs w:val="28"/>
        </w:rPr>
        <w:t>развитие основных физических качеств;</w:t>
      </w:r>
    </w:p>
    <w:p w:rsidR="007D2AAD" w:rsidRPr="00C663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C663AD">
        <w:rPr>
          <w:sz w:val="28"/>
          <w:szCs w:val="28"/>
        </w:rPr>
        <w:t>содействие эстетическому воспитанию занимающихся;</w:t>
      </w:r>
    </w:p>
    <w:p w:rsidR="007D2AAD" w:rsidRPr="00C663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C663AD">
        <w:rPr>
          <w:sz w:val="28"/>
          <w:szCs w:val="28"/>
        </w:rPr>
        <w:t xml:space="preserve">формирование разнообразных двигательных умений и навыков и </w:t>
      </w:r>
      <w:r w:rsidRPr="00C663AD">
        <w:rPr>
          <w:sz w:val="28"/>
          <w:szCs w:val="28"/>
        </w:rPr>
        <w:lastRenderedPageBreak/>
        <w:t>на их основе овладение сложно-координационными движениями, являющимися основой техники фигурного катания на коньках.</w:t>
      </w:r>
    </w:p>
    <w:p w:rsidR="007D2AAD" w:rsidRDefault="007D2AAD" w:rsidP="00C663AD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 w:rsidRPr="00C663AD">
        <w:rPr>
          <w:sz w:val="28"/>
          <w:szCs w:val="28"/>
        </w:rPr>
        <w:t>Эти задачи решаются как на занятиях по общей и специальной физической подготовке, так и на занятиях на льду.</w:t>
      </w:r>
    </w:p>
    <w:p w:rsidR="007D2AAD" w:rsidRDefault="007D2AAD" w:rsidP="00CF5EC8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  <w:r w:rsidRPr="00557988">
        <w:rPr>
          <w:sz w:val="28"/>
          <w:szCs w:val="28"/>
        </w:rPr>
        <w:t>Основными формами учебно-тренировочной работы являются: групповые занятия; индивидуальные занятия; участия в соревнованиях; теоретические занятия (в форме бесед, лекций, просмотра и анализа учебных кинофильмов, видеозаписей, просмотра соревнований); культурно-массовые мероприятия, участие в конкурсах и смотрах</w:t>
      </w:r>
      <w:r>
        <w:rPr>
          <w:sz w:val="28"/>
          <w:szCs w:val="28"/>
        </w:rPr>
        <w:t xml:space="preserve">. </w:t>
      </w:r>
      <w:r w:rsidRPr="00557988">
        <w:rPr>
          <w:sz w:val="28"/>
          <w:szCs w:val="28"/>
        </w:rPr>
        <w:t>В межсезонье занятия проводятся на стадионе (ОФП) и в спортивном зале (ОФП, хореография). В зимнее время занятия проводятся на искусственном льду спортивного комплекса.</w:t>
      </w:r>
    </w:p>
    <w:p w:rsidR="007D2AAD" w:rsidRDefault="007D2AAD" w:rsidP="00722D98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B835A6">
        <w:rPr>
          <w:sz w:val="28"/>
          <w:szCs w:val="28"/>
        </w:rPr>
        <w:t>Ос</w:t>
      </w:r>
      <w:r>
        <w:rPr>
          <w:sz w:val="28"/>
          <w:szCs w:val="28"/>
        </w:rPr>
        <w:t>новной принцип построения программы</w:t>
      </w:r>
      <w:r w:rsidRPr="00B835A6">
        <w:rPr>
          <w:sz w:val="28"/>
          <w:szCs w:val="28"/>
        </w:rPr>
        <w:t xml:space="preserve"> последовательность в процессе обучения и тренировки, тщательный выбор средств, при решении конкретных задач и индивидуальный подход к каждому занимающемуся.</w:t>
      </w:r>
    </w:p>
    <w:p w:rsidR="007D2AAD" w:rsidRDefault="007D2AAD" w:rsidP="00722D98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C4450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проводится в несколько этапов, которые имеют свои</w:t>
      </w:r>
      <w:r w:rsidRPr="00C44501">
        <w:rPr>
          <w:sz w:val="28"/>
          <w:szCs w:val="28"/>
        </w:rPr>
        <w:t xml:space="preserve"> специфические особенности</w:t>
      </w:r>
      <w:r>
        <w:rPr>
          <w:sz w:val="28"/>
          <w:szCs w:val="28"/>
        </w:rPr>
        <w:t xml:space="preserve"> и </w:t>
      </w:r>
      <w:r w:rsidRPr="000A5C3F">
        <w:rPr>
          <w:sz w:val="28"/>
          <w:szCs w:val="28"/>
        </w:rPr>
        <w:t>рассчит</w:t>
      </w:r>
      <w:r>
        <w:rPr>
          <w:sz w:val="28"/>
          <w:szCs w:val="28"/>
        </w:rPr>
        <w:t xml:space="preserve">ана на воспитание спортсменов  в возрасте от 5 до 17 лет. </w:t>
      </w:r>
    </w:p>
    <w:p w:rsidR="007D2AAD" w:rsidRDefault="007D2AAD" w:rsidP="00CF5EC8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предусмотрено воспитание юных спортсменов на трёх основных этапах подготовки:</w:t>
      </w:r>
    </w:p>
    <w:p w:rsidR="007D2AAD" w:rsidRDefault="007D2AAD" w:rsidP="00CF5EC8">
      <w:pPr>
        <w:pStyle w:val="Style3"/>
        <w:numPr>
          <w:ilvl w:val="0"/>
          <w:numId w:val="3"/>
        </w:numPr>
        <w:spacing w:before="91" w:line="360" w:lineRule="auto"/>
        <w:ind w:left="1276" w:firstLine="14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спортивно-оздоровительный (предварительный) этап;</w:t>
      </w:r>
    </w:p>
    <w:p w:rsidR="007D2AAD" w:rsidRDefault="007D2AAD" w:rsidP="00CF5EC8">
      <w:pPr>
        <w:pStyle w:val="Style3"/>
        <w:numPr>
          <w:ilvl w:val="0"/>
          <w:numId w:val="3"/>
        </w:numPr>
        <w:spacing w:before="91" w:line="360" w:lineRule="auto"/>
        <w:ind w:left="1276" w:firstLine="14"/>
        <w:jc w:val="both"/>
        <w:rPr>
          <w:sz w:val="28"/>
          <w:szCs w:val="28"/>
        </w:rPr>
      </w:pPr>
      <w:r w:rsidRPr="00CF5EC8">
        <w:rPr>
          <w:sz w:val="28"/>
          <w:szCs w:val="28"/>
        </w:rPr>
        <w:t xml:space="preserve"> этап начальной подготовки; </w:t>
      </w:r>
    </w:p>
    <w:p w:rsidR="007D2AAD" w:rsidRPr="00CF5EC8" w:rsidRDefault="007D2AAD" w:rsidP="00CF5EC8">
      <w:pPr>
        <w:pStyle w:val="Style3"/>
        <w:numPr>
          <w:ilvl w:val="0"/>
          <w:numId w:val="3"/>
        </w:numPr>
        <w:spacing w:before="91" w:line="360" w:lineRule="auto"/>
        <w:ind w:left="1276" w:firstLine="14"/>
        <w:jc w:val="both"/>
        <w:rPr>
          <w:sz w:val="28"/>
          <w:szCs w:val="28"/>
        </w:rPr>
      </w:pPr>
      <w:r w:rsidRPr="00CF5EC8">
        <w:rPr>
          <w:sz w:val="28"/>
          <w:szCs w:val="28"/>
        </w:rPr>
        <w:t xml:space="preserve">учебно-тренировочный этап. </w:t>
      </w:r>
    </w:p>
    <w:p w:rsidR="007D2AAD" w:rsidRDefault="007D2AAD" w:rsidP="00722D98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зачисления дети прохо</w:t>
      </w:r>
      <w:r w:rsidRPr="00C44501">
        <w:rPr>
          <w:sz w:val="28"/>
          <w:szCs w:val="28"/>
        </w:rPr>
        <w:t xml:space="preserve">дят тестирование по показателям </w:t>
      </w:r>
      <w:r>
        <w:rPr>
          <w:sz w:val="28"/>
          <w:szCs w:val="28"/>
        </w:rPr>
        <w:t>физического развития и общей фи</w:t>
      </w:r>
      <w:r w:rsidRPr="00C44501">
        <w:rPr>
          <w:sz w:val="28"/>
          <w:szCs w:val="28"/>
        </w:rPr>
        <w:t>зической подготовленности.</w:t>
      </w:r>
      <w:r>
        <w:rPr>
          <w:sz w:val="28"/>
          <w:szCs w:val="28"/>
        </w:rPr>
        <w:t xml:space="preserve"> </w:t>
      </w:r>
      <w:r w:rsidRPr="00C44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всех этапах подготовки перевод спортсменов в группу следующего года тренировочного процесса производится решением тренерского совета на сновании выполнения нормативных показателей общей, специальной физической подготовки и </w:t>
      </w:r>
      <w:r>
        <w:rPr>
          <w:sz w:val="28"/>
          <w:szCs w:val="28"/>
        </w:rPr>
        <w:lastRenderedPageBreak/>
        <w:t>других видов подготовки.</w:t>
      </w:r>
    </w:p>
    <w:p w:rsidR="007D2AAD" w:rsidRDefault="007D2AAD" w:rsidP="00A81A5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rStyle w:val="FontStyle63"/>
          <w:sz w:val="28"/>
          <w:szCs w:val="28"/>
        </w:rPr>
        <w:t>Программа составлена для каждого года обучения. Учебный материал по подготовке систематизирован с учетом последовательности изучения отдельных блоков как в отдельном годичном цикле, так и на протяжении многолетнего процесса подготовки.</w:t>
      </w:r>
      <w:r w:rsidRPr="00722D98">
        <w:rPr>
          <w:sz w:val="28"/>
          <w:szCs w:val="28"/>
        </w:rPr>
        <w:t xml:space="preserve"> </w:t>
      </w:r>
    </w:p>
    <w:p w:rsidR="007D2AAD" w:rsidRDefault="007D2AAD" w:rsidP="00722D98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557988">
        <w:rPr>
          <w:sz w:val="28"/>
          <w:szCs w:val="28"/>
        </w:rPr>
        <w:t>.</w:t>
      </w:r>
    </w:p>
    <w:p w:rsidR="007D2AAD" w:rsidRDefault="007D2AAD" w:rsidP="00722D98">
      <w:pPr>
        <w:pStyle w:val="Style3"/>
        <w:spacing w:before="91" w:line="360" w:lineRule="auto"/>
        <w:ind w:firstLine="851"/>
        <w:jc w:val="left"/>
        <w:rPr>
          <w:sz w:val="28"/>
          <w:szCs w:val="28"/>
        </w:rPr>
      </w:pP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</w:p>
    <w:p w:rsidR="007D2AAD" w:rsidRPr="000A5C3F" w:rsidRDefault="007D2AAD" w:rsidP="00266244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7D2AAD" w:rsidRDefault="007D2AAD" w:rsidP="00047E22">
      <w:pPr>
        <w:pStyle w:val="Style3"/>
        <w:spacing w:before="91" w:line="360" w:lineRule="auto"/>
        <w:rPr>
          <w:b/>
          <w:sz w:val="40"/>
          <w:szCs w:val="40"/>
        </w:rPr>
      </w:pPr>
    </w:p>
    <w:p w:rsidR="000C7E96" w:rsidRDefault="000C7E96" w:rsidP="00047E22">
      <w:pPr>
        <w:pStyle w:val="Style3"/>
        <w:spacing w:before="91" w:line="360" w:lineRule="auto"/>
        <w:rPr>
          <w:b/>
          <w:sz w:val="28"/>
          <w:szCs w:val="28"/>
        </w:rPr>
      </w:pPr>
    </w:p>
    <w:p w:rsidR="007D2AAD" w:rsidRPr="000C7E96" w:rsidRDefault="007D2AAD" w:rsidP="00047E22">
      <w:pPr>
        <w:pStyle w:val="Style3"/>
        <w:spacing w:before="91" w:line="360" w:lineRule="auto"/>
        <w:rPr>
          <w:sz w:val="28"/>
          <w:szCs w:val="28"/>
        </w:rPr>
      </w:pPr>
      <w:r w:rsidRPr="000C7E96">
        <w:rPr>
          <w:b/>
          <w:sz w:val="28"/>
          <w:szCs w:val="28"/>
        </w:rPr>
        <w:lastRenderedPageBreak/>
        <w:t>Учебно-тематический план.</w:t>
      </w:r>
      <w:r w:rsidRPr="000C7E96">
        <w:rPr>
          <w:sz w:val="28"/>
          <w:szCs w:val="28"/>
        </w:rPr>
        <w:t xml:space="preserve"> </w:t>
      </w:r>
    </w:p>
    <w:p w:rsidR="007D2AAD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 xml:space="preserve">На протяжении всего периода обучения в спортивной школе </w:t>
      </w:r>
      <w:r>
        <w:rPr>
          <w:sz w:val="28"/>
          <w:szCs w:val="28"/>
        </w:rPr>
        <w:t xml:space="preserve">фигуристы </w:t>
      </w:r>
      <w:r w:rsidRPr="003C3F06">
        <w:rPr>
          <w:sz w:val="28"/>
          <w:szCs w:val="28"/>
        </w:rPr>
        <w:t>проходят нескол</w:t>
      </w:r>
      <w:r>
        <w:rPr>
          <w:sz w:val="28"/>
          <w:szCs w:val="28"/>
        </w:rPr>
        <w:t>ько возрастных этапов, н</w:t>
      </w:r>
      <w:r w:rsidRPr="003C3F06">
        <w:rPr>
          <w:sz w:val="28"/>
          <w:szCs w:val="28"/>
        </w:rPr>
        <w:t xml:space="preserve">а каждом из которых предусматривается решение определенных задач. </w:t>
      </w:r>
      <w:r w:rsidRPr="00453D6B">
        <w:rPr>
          <w:sz w:val="28"/>
          <w:szCs w:val="28"/>
        </w:rPr>
        <w:t xml:space="preserve">Основная суть </w:t>
      </w:r>
      <w:r>
        <w:rPr>
          <w:sz w:val="28"/>
          <w:szCs w:val="28"/>
        </w:rPr>
        <w:t>п</w:t>
      </w:r>
      <w:r w:rsidRPr="00453D6B">
        <w:rPr>
          <w:sz w:val="28"/>
          <w:szCs w:val="28"/>
        </w:rPr>
        <w:t xml:space="preserve">остроение годичного цикла </w:t>
      </w:r>
      <w:r>
        <w:rPr>
          <w:sz w:val="28"/>
          <w:szCs w:val="28"/>
        </w:rPr>
        <w:t xml:space="preserve">подготовки </w:t>
      </w:r>
      <w:r w:rsidRPr="00453D6B">
        <w:rPr>
          <w:sz w:val="28"/>
          <w:szCs w:val="28"/>
        </w:rPr>
        <w:t xml:space="preserve">сводится к </w:t>
      </w:r>
      <w:r>
        <w:rPr>
          <w:sz w:val="28"/>
          <w:szCs w:val="28"/>
        </w:rPr>
        <w:t>рациональному распределению про</w:t>
      </w:r>
      <w:r w:rsidRPr="00453D6B">
        <w:rPr>
          <w:sz w:val="28"/>
          <w:szCs w:val="28"/>
        </w:rPr>
        <w:t>граммного материала по основным структурным компонентам</w:t>
      </w:r>
      <w:r>
        <w:rPr>
          <w:sz w:val="28"/>
          <w:szCs w:val="28"/>
        </w:rPr>
        <w:t xml:space="preserve">. 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Общая направленность мн</w:t>
      </w:r>
      <w:r>
        <w:rPr>
          <w:sz w:val="28"/>
          <w:szCs w:val="28"/>
        </w:rPr>
        <w:t>оголетней подготовки юных спорт</w:t>
      </w:r>
      <w:r w:rsidRPr="003C3F06">
        <w:rPr>
          <w:sz w:val="28"/>
          <w:szCs w:val="28"/>
        </w:rPr>
        <w:t>сменов от этапа к этапу следующая: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постепенный переход от о</w:t>
      </w:r>
      <w:r>
        <w:rPr>
          <w:sz w:val="28"/>
          <w:szCs w:val="28"/>
        </w:rPr>
        <w:t>бучения приемам и тактичес</w:t>
      </w:r>
      <w:r w:rsidRPr="003C3F06">
        <w:rPr>
          <w:sz w:val="28"/>
          <w:szCs w:val="28"/>
        </w:rPr>
        <w:t>ким действиям к их совершенствованию на базе роста физических и психических возможностей;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планомерное прибавление вариа</w:t>
      </w:r>
      <w:r>
        <w:rPr>
          <w:sz w:val="28"/>
          <w:szCs w:val="28"/>
        </w:rPr>
        <w:t xml:space="preserve">тивности выполнения приемов </w:t>
      </w:r>
      <w:r w:rsidRPr="003C3F06">
        <w:rPr>
          <w:sz w:val="28"/>
          <w:szCs w:val="28"/>
        </w:rPr>
        <w:t xml:space="preserve"> и широты взаимодействий с партнерами;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переход от общеподготовите</w:t>
      </w:r>
      <w:r>
        <w:rPr>
          <w:sz w:val="28"/>
          <w:szCs w:val="28"/>
        </w:rPr>
        <w:t>льных средств к наиболее специа</w:t>
      </w:r>
      <w:r w:rsidRPr="003C3F06">
        <w:rPr>
          <w:sz w:val="28"/>
          <w:szCs w:val="28"/>
        </w:rPr>
        <w:t>лизированным для</w:t>
      </w:r>
      <w:r>
        <w:rPr>
          <w:sz w:val="28"/>
          <w:szCs w:val="28"/>
        </w:rPr>
        <w:t xml:space="preserve"> фигурного катания</w:t>
      </w:r>
      <w:r w:rsidRPr="003C3F06">
        <w:rPr>
          <w:sz w:val="28"/>
          <w:szCs w:val="28"/>
        </w:rPr>
        <w:t>;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увеличение собственно сорев</w:t>
      </w:r>
      <w:r>
        <w:rPr>
          <w:sz w:val="28"/>
          <w:szCs w:val="28"/>
        </w:rPr>
        <w:t>новательных упражнений в процес</w:t>
      </w:r>
      <w:r w:rsidRPr="003C3F06">
        <w:rPr>
          <w:sz w:val="28"/>
          <w:szCs w:val="28"/>
        </w:rPr>
        <w:t>се подготовки;</w:t>
      </w:r>
    </w:p>
    <w:p w:rsidR="007D2AAD" w:rsidRPr="003C3F06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увеличение объема тренировочных нагрузок;</w:t>
      </w:r>
    </w:p>
    <w:p w:rsidR="007D2AAD" w:rsidRDefault="007D2AAD" w:rsidP="005F5110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3C3F06">
        <w:rPr>
          <w:sz w:val="28"/>
          <w:szCs w:val="28"/>
        </w:rPr>
        <w:t>-</w:t>
      </w:r>
      <w:r w:rsidRPr="003C3F06">
        <w:rPr>
          <w:sz w:val="28"/>
          <w:szCs w:val="28"/>
        </w:rPr>
        <w:tab/>
        <w:t>повышение интенсивности з</w:t>
      </w:r>
      <w:r>
        <w:rPr>
          <w:sz w:val="28"/>
          <w:szCs w:val="28"/>
        </w:rPr>
        <w:t>анятий и, следовательно, исполь</w:t>
      </w:r>
      <w:r w:rsidRPr="003C3F06">
        <w:rPr>
          <w:sz w:val="28"/>
          <w:szCs w:val="28"/>
        </w:rPr>
        <w:t>зование восстановительных</w:t>
      </w:r>
      <w:r>
        <w:rPr>
          <w:sz w:val="28"/>
          <w:szCs w:val="28"/>
        </w:rPr>
        <w:t xml:space="preserve"> мероприятий для поддержания не</w:t>
      </w:r>
      <w:r w:rsidRPr="003C3F06">
        <w:rPr>
          <w:sz w:val="28"/>
          <w:szCs w:val="28"/>
        </w:rPr>
        <w:t xml:space="preserve">обходимой работоспособности и </w:t>
      </w:r>
      <w:r>
        <w:rPr>
          <w:sz w:val="28"/>
          <w:szCs w:val="28"/>
        </w:rPr>
        <w:t>сохранения здоровья юных фигуристов</w:t>
      </w:r>
      <w:r w:rsidRPr="003C3F06">
        <w:rPr>
          <w:sz w:val="28"/>
          <w:szCs w:val="28"/>
        </w:rPr>
        <w:t>.</w:t>
      </w:r>
    </w:p>
    <w:p w:rsidR="007D2AAD" w:rsidRDefault="007D2AAD" w:rsidP="005F511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годичного цикла тренировки учащихся спортивной школы определяется:</w:t>
      </w:r>
    </w:p>
    <w:p w:rsidR="007D2AAD" w:rsidRDefault="007D2AAD" w:rsidP="005F511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задачами, которые поставлены в годичном цикле;</w:t>
      </w:r>
    </w:p>
    <w:p w:rsidR="007D2AAD" w:rsidRDefault="007D2AAD" w:rsidP="005F511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закономерностями развития и становления спортивной формы;</w:t>
      </w:r>
    </w:p>
    <w:p w:rsidR="007D2AAD" w:rsidRDefault="007D2AAD" w:rsidP="005F511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календарём спортивных соревнований.</w:t>
      </w:r>
    </w:p>
    <w:p w:rsidR="007D2AAD" w:rsidRDefault="007D2AAD" w:rsidP="005F5110">
      <w:pPr>
        <w:pStyle w:val="Style3"/>
        <w:spacing w:before="91" w:line="360" w:lineRule="auto"/>
        <w:ind w:firstLine="851"/>
        <w:jc w:val="right"/>
        <w:rPr>
          <w:i/>
          <w:sz w:val="28"/>
          <w:szCs w:val="28"/>
        </w:rPr>
      </w:pPr>
    </w:p>
    <w:p w:rsidR="007D2AAD" w:rsidRDefault="007D2AAD" w:rsidP="005F5110">
      <w:pPr>
        <w:pStyle w:val="Style3"/>
        <w:spacing w:before="91" w:line="276" w:lineRule="auto"/>
        <w:jc w:val="left"/>
      </w:pPr>
    </w:p>
    <w:p w:rsidR="007D2AAD" w:rsidRPr="00CA6162" w:rsidRDefault="007D2AAD" w:rsidP="005F5110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A616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62">
        <w:rPr>
          <w:rFonts w:ascii="Times New Roman" w:hAnsi="Times New Roman"/>
          <w:sz w:val="28"/>
          <w:szCs w:val="28"/>
        </w:rPr>
        <w:t xml:space="preserve"> годичного цикла п</w:t>
      </w:r>
      <w:r>
        <w:rPr>
          <w:rFonts w:ascii="Times New Roman" w:hAnsi="Times New Roman"/>
          <w:sz w:val="28"/>
          <w:szCs w:val="28"/>
        </w:rPr>
        <w:t>одготовки разрабатывается на ос</w:t>
      </w:r>
      <w:r w:rsidRPr="00CA6162">
        <w:rPr>
          <w:rFonts w:ascii="Times New Roman" w:hAnsi="Times New Roman"/>
          <w:sz w:val="28"/>
          <w:szCs w:val="28"/>
        </w:rPr>
        <w:t>нове комплексного планирования</w:t>
      </w:r>
      <w:r>
        <w:rPr>
          <w:rFonts w:ascii="Times New Roman" w:hAnsi="Times New Roman"/>
          <w:sz w:val="28"/>
          <w:szCs w:val="28"/>
        </w:rPr>
        <w:t xml:space="preserve"> основных количественных и каче</w:t>
      </w:r>
      <w:r w:rsidRPr="00CA6162">
        <w:rPr>
          <w:rFonts w:ascii="Times New Roman" w:hAnsi="Times New Roman"/>
          <w:sz w:val="28"/>
          <w:szCs w:val="28"/>
        </w:rPr>
        <w:t>ственных показателей учебно-тренировочного процесса, средств и методов контроля и восстановле</w:t>
      </w:r>
      <w:r>
        <w:rPr>
          <w:rFonts w:ascii="Times New Roman" w:hAnsi="Times New Roman"/>
          <w:sz w:val="28"/>
          <w:szCs w:val="28"/>
        </w:rPr>
        <w:t xml:space="preserve">ния. </w:t>
      </w:r>
    </w:p>
    <w:p w:rsidR="007D2AAD" w:rsidRDefault="007D2AAD" w:rsidP="005F5110">
      <w:pPr>
        <w:spacing w:line="360" w:lineRule="auto"/>
        <w:ind w:firstLine="85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увеличение объема часов на техническую  подготовку, специальную физическую подготовку, психологическую подготовку и относительное уменьшение времени на общую физическую подготовку.  Распределение времени в учебном плане на основные разделы подготовки по годам обучения осуществляется в соответствии с конкретными задачами.</w:t>
      </w:r>
    </w:p>
    <w:p w:rsidR="007D2AAD" w:rsidRDefault="007D2AAD" w:rsidP="00455BA3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455BA3">
        <w:rPr>
          <w:sz w:val="28"/>
          <w:szCs w:val="28"/>
        </w:rPr>
        <w:t>Возраст занимающихся спортсменов</w:t>
      </w:r>
      <w:r>
        <w:rPr>
          <w:sz w:val="28"/>
          <w:szCs w:val="28"/>
        </w:rPr>
        <w:t xml:space="preserve"> в группе в зависимости от спор</w:t>
      </w:r>
      <w:r w:rsidRPr="00455BA3">
        <w:rPr>
          <w:sz w:val="28"/>
          <w:szCs w:val="28"/>
        </w:rPr>
        <w:t xml:space="preserve">тивной квалификации, этапа подготовки и специализации в фигурном катании на коньках </w:t>
      </w:r>
      <w:r>
        <w:rPr>
          <w:sz w:val="28"/>
          <w:szCs w:val="28"/>
        </w:rPr>
        <w:t>приводится в табл.1.</w:t>
      </w:r>
    </w:p>
    <w:p w:rsidR="007D2AAD" w:rsidRPr="00455BA3" w:rsidRDefault="007D2AAD" w:rsidP="00455BA3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Спортивно-оздоровительный (предварительный) этап (СО)</w:t>
      </w:r>
      <w:r w:rsidRPr="000A5C3F">
        <w:rPr>
          <w:b/>
          <w:sz w:val="28"/>
          <w:szCs w:val="28"/>
        </w:rPr>
        <w:t>.</w:t>
      </w:r>
      <w:r w:rsidRPr="000A5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4548">
        <w:rPr>
          <w:sz w:val="28"/>
          <w:szCs w:val="28"/>
        </w:rPr>
        <w:t>В спортивно-оздоровительные группы</w:t>
      </w:r>
      <w:r w:rsidRPr="00455BA3">
        <w:rPr>
          <w:sz w:val="28"/>
          <w:szCs w:val="28"/>
        </w:rPr>
        <w:t xml:space="preserve"> принимаются желающие заниматься оздоровительно-физическими упражнениями и фигурным катанием на коньках и не имеющие медицинских противопоказаний</w:t>
      </w:r>
      <w:r>
        <w:rPr>
          <w:sz w:val="28"/>
          <w:szCs w:val="28"/>
        </w:rPr>
        <w:t>.</w:t>
      </w:r>
    </w:p>
    <w:p w:rsidR="007D2AAD" w:rsidRDefault="007D2AAD" w:rsidP="00660ACA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этапа - </w:t>
      </w:r>
      <w:r w:rsidRPr="00453D6B">
        <w:rPr>
          <w:sz w:val="28"/>
          <w:szCs w:val="28"/>
        </w:rPr>
        <w:t xml:space="preserve"> работа с неподготовленными де</w:t>
      </w:r>
      <w:r>
        <w:rPr>
          <w:sz w:val="28"/>
          <w:szCs w:val="28"/>
        </w:rPr>
        <w:t>тьми, с разным уровнем физическ</w:t>
      </w:r>
      <w:r w:rsidRPr="00453D6B">
        <w:rPr>
          <w:sz w:val="28"/>
          <w:szCs w:val="28"/>
        </w:rPr>
        <w:t>ого развития</w:t>
      </w:r>
      <w:r>
        <w:rPr>
          <w:sz w:val="28"/>
          <w:szCs w:val="28"/>
        </w:rPr>
        <w:t xml:space="preserve">. </w:t>
      </w:r>
      <w:r w:rsidRPr="000015EA">
        <w:rPr>
          <w:sz w:val="28"/>
          <w:szCs w:val="28"/>
        </w:rPr>
        <w:t xml:space="preserve"> </w:t>
      </w:r>
    </w:p>
    <w:p w:rsidR="007D2AAD" w:rsidRPr="009863F7" w:rsidRDefault="007D2AAD" w:rsidP="00660ACA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предварительной подготовки </w:t>
      </w:r>
      <w:r w:rsidRPr="009863F7">
        <w:rPr>
          <w:sz w:val="28"/>
          <w:szCs w:val="28"/>
        </w:rPr>
        <w:t>осуществляется физкультурно-оздоровительная работа, направленная на разностороннюю</w:t>
      </w:r>
      <w:r>
        <w:rPr>
          <w:sz w:val="28"/>
          <w:szCs w:val="28"/>
        </w:rPr>
        <w:t xml:space="preserve"> физическую подготовку, </w:t>
      </w:r>
      <w:r w:rsidRPr="000015EA">
        <w:rPr>
          <w:sz w:val="28"/>
          <w:szCs w:val="28"/>
        </w:rPr>
        <w:t>о</w:t>
      </w:r>
      <w:r>
        <w:rPr>
          <w:sz w:val="28"/>
          <w:szCs w:val="28"/>
        </w:rPr>
        <w:t>своение и совершенствование жиз</w:t>
      </w:r>
      <w:r w:rsidRPr="000015EA">
        <w:rPr>
          <w:sz w:val="28"/>
          <w:szCs w:val="28"/>
        </w:rPr>
        <w:t>ненно важных двигательных кач</w:t>
      </w:r>
      <w:r>
        <w:rPr>
          <w:sz w:val="28"/>
          <w:szCs w:val="28"/>
        </w:rPr>
        <w:t xml:space="preserve">еств и знакомство с основами техники фигурного катания. </w:t>
      </w:r>
    </w:p>
    <w:p w:rsidR="007D2AAD" w:rsidRDefault="007D2AAD" w:rsidP="00D93A1F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sz w:val="28"/>
          <w:szCs w:val="28"/>
        </w:rPr>
        <w:t>Задачи и преимущественная направленность учебно-тренировочного процесса:</w:t>
      </w:r>
      <w:r>
        <w:rPr>
          <w:sz w:val="28"/>
          <w:szCs w:val="28"/>
        </w:rPr>
        <w:t xml:space="preserve"> </w:t>
      </w:r>
    </w:p>
    <w:p w:rsidR="007D2AAD" w:rsidRDefault="007D2AAD" w:rsidP="007564D8">
      <w:pPr>
        <w:pStyle w:val="Style3"/>
        <w:numPr>
          <w:ilvl w:val="0"/>
          <w:numId w:val="9"/>
        </w:numPr>
        <w:tabs>
          <w:tab w:val="left" w:pos="709"/>
        </w:tabs>
        <w:spacing w:before="91" w:line="24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3A1F">
        <w:rPr>
          <w:sz w:val="28"/>
          <w:szCs w:val="28"/>
        </w:rPr>
        <w:t xml:space="preserve">ривлечение максимально возможного количества детей и подростков к систематическим занятиям. </w:t>
      </w:r>
    </w:p>
    <w:p w:rsidR="007D2AAD" w:rsidRDefault="007D2AAD" w:rsidP="007564D8">
      <w:pPr>
        <w:pStyle w:val="Style3"/>
        <w:numPr>
          <w:ilvl w:val="0"/>
          <w:numId w:val="9"/>
        </w:numPr>
        <w:tabs>
          <w:tab w:val="left" w:pos="709"/>
        </w:tabs>
        <w:spacing w:line="240" w:lineRule="auto"/>
        <w:ind w:left="1701" w:hanging="708"/>
        <w:jc w:val="left"/>
        <w:rPr>
          <w:sz w:val="28"/>
          <w:szCs w:val="28"/>
        </w:rPr>
        <w:sectPr w:rsidR="007D2AAD" w:rsidSect="008366D4">
          <w:type w:val="continuous"/>
          <w:pgSz w:w="11905" w:h="16837"/>
          <w:pgMar w:top="1183" w:right="816" w:bottom="576" w:left="1560" w:header="720" w:footer="720" w:gutter="0"/>
          <w:cols w:space="60"/>
          <w:noEndnote/>
          <w:docGrid w:linePitch="360"/>
        </w:sectPr>
      </w:pPr>
      <w:r w:rsidRPr="00D93A1F">
        <w:rPr>
          <w:sz w:val="28"/>
          <w:szCs w:val="28"/>
        </w:rPr>
        <w:t>Формирование стойкого интереса к занятиям фигурным</w:t>
      </w:r>
      <w:r>
        <w:rPr>
          <w:sz w:val="28"/>
          <w:szCs w:val="28"/>
        </w:rPr>
        <w:t xml:space="preserve"> </w:t>
      </w:r>
      <w:r w:rsidRPr="00D93A1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катанием на</w:t>
      </w:r>
      <w:r w:rsidR="007564D8">
        <w:rPr>
          <w:sz w:val="28"/>
          <w:szCs w:val="28"/>
        </w:rPr>
        <w:t xml:space="preserve"> коньках и спортом вообще.     </w:t>
      </w:r>
    </w:p>
    <w:p w:rsidR="007D2AAD" w:rsidRDefault="007D2AAD" w:rsidP="007564D8">
      <w:pPr>
        <w:pStyle w:val="Style3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p w:rsidR="007D2AAD" w:rsidRDefault="007D2AAD" w:rsidP="007564D8">
      <w:pPr>
        <w:pStyle w:val="Style3"/>
        <w:numPr>
          <w:ilvl w:val="0"/>
          <w:numId w:val="9"/>
        </w:numPr>
        <w:tabs>
          <w:tab w:val="left" w:pos="709"/>
        </w:tabs>
        <w:spacing w:line="240" w:lineRule="auto"/>
        <w:ind w:left="1701" w:hanging="708"/>
        <w:jc w:val="both"/>
        <w:rPr>
          <w:sz w:val="28"/>
          <w:szCs w:val="28"/>
        </w:rPr>
      </w:pPr>
      <w:r w:rsidRPr="00D93A1F">
        <w:rPr>
          <w:sz w:val="28"/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  <w:r>
        <w:rPr>
          <w:sz w:val="28"/>
          <w:szCs w:val="28"/>
        </w:rPr>
        <w:t xml:space="preserve"> </w:t>
      </w:r>
    </w:p>
    <w:p w:rsidR="007D2AAD" w:rsidRDefault="007D2AAD" w:rsidP="007564D8">
      <w:pPr>
        <w:pStyle w:val="Style3"/>
        <w:numPr>
          <w:ilvl w:val="0"/>
          <w:numId w:val="9"/>
        </w:numPr>
        <w:tabs>
          <w:tab w:val="left" w:pos="709"/>
        </w:tabs>
        <w:spacing w:line="240" w:lineRule="auto"/>
        <w:ind w:left="1701" w:hanging="708"/>
        <w:jc w:val="both"/>
        <w:rPr>
          <w:sz w:val="28"/>
          <w:szCs w:val="28"/>
        </w:rPr>
      </w:pPr>
      <w:r w:rsidRPr="00D93A1F">
        <w:rPr>
          <w:sz w:val="28"/>
          <w:szCs w:val="28"/>
        </w:rPr>
        <w:t xml:space="preserve">Утверждение здорового образа жизни. </w:t>
      </w:r>
    </w:p>
    <w:p w:rsidR="007D2AAD" w:rsidRDefault="007D2AAD" w:rsidP="007564D8">
      <w:pPr>
        <w:pStyle w:val="Style3"/>
        <w:numPr>
          <w:ilvl w:val="0"/>
          <w:numId w:val="9"/>
        </w:numPr>
        <w:tabs>
          <w:tab w:val="left" w:pos="709"/>
        </w:tabs>
        <w:spacing w:line="240" w:lineRule="auto"/>
        <w:ind w:left="1701" w:hanging="708"/>
        <w:jc w:val="both"/>
        <w:rPr>
          <w:sz w:val="28"/>
          <w:szCs w:val="28"/>
        </w:rPr>
      </w:pPr>
      <w:r w:rsidRPr="00D93A1F">
        <w:rPr>
          <w:sz w:val="28"/>
          <w:szCs w:val="28"/>
        </w:rPr>
        <w:t>Овладение основами техники выполнения обширною комплекса физических упражнений и освоение техники подвижных игр.</w:t>
      </w:r>
      <w:r>
        <w:rPr>
          <w:sz w:val="28"/>
          <w:szCs w:val="28"/>
        </w:rPr>
        <w:t xml:space="preserve"> </w:t>
      </w:r>
    </w:p>
    <w:p w:rsidR="007D2AAD" w:rsidRDefault="007D2AAD" w:rsidP="00D93A1F">
      <w:pPr>
        <w:pStyle w:val="Style3"/>
        <w:numPr>
          <w:ilvl w:val="0"/>
          <w:numId w:val="9"/>
        </w:numPr>
        <w:tabs>
          <w:tab w:val="left" w:pos="709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BA3">
        <w:rPr>
          <w:sz w:val="28"/>
          <w:szCs w:val="28"/>
        </w:rPr>
        <w:t>оспитание трудолюбия</w:t>
      </w:r>
      <w:r>
        <w:rPr>
          <w:sz w:val="28"/>
          <w:szCs w:val="28"/>
        </w:rPr>
        <w:t xml:space="preserve">. </w:t>
      </w:r>
    </w:p>
    <w:p w:rsidR="007D2AAD" w:rsidRDefault="007D2AAD" w:rsidP="00D93A1F">
      <w:pPr>
        <w:pStyle w:val="Style3"/>
        <w:numPr>
          <w:ilvl w:val="0"/>
          <w:numId w:val="9"/>
        </w:numPr>
        <w:tabs>
          <w:tab w:val="left" w:pos="709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BA3">
        <w:rPr>
          <w:sz w:val="28"/>
          <w:szCs w:val="28"/>
        </w:rPr>
        <w:t>оспитание и совершенствование фи</w:t>
      </w:r>
      <w:r>
        <w:rPr>
          <w:sz w:val="28"/>
          <w:szCs w:val="28"/>
        </w:rPr>
        <w:t>зических качеств (с преимуще</w:t>
      </w:r>
      <w:r w:rsidRPr="00455BA3">
        <w:rPr>
          <w:sz w:val="28"/>
          <w:szCs w:val="28"/>
        </w:rPr>
        <w:t>ственной направленностью на развити</w:t>
      </w:r>
      <w:r>
        <w:rPr>
          <w:sz w:val="28"/>
          <w:szCs w:val="28"/>
        </w:rPr>
        <w:t>е быстроты, ловкости, гибкости).</w:t>
      </w:r>
    </w:p>
    <w:p w:rsidR="007D2AAD" w:rsidRDefault="007D2AAD" w:rsidP="007F48A2">
      <w:pPr>
        <w:pStyle w:val="Style3"/>
        <w:spacing w:line="360" w:lineRule="auto"/>
        <w:ind w:firstLine="851"/>
        <w:jc w:val="both"/>
        <w:rPr>
          <w:sz w:val="28"/>
          <w:szCs w:val="28"/>
        </w:rPr>
      </w:pPr>
      <w:r w:rsidRPr="00455BA3">
        <w:rPr>
          <w:sz w:val="28"/>
          <w:szCs w:val="28"/>
        </w:rPr>
        <w:t>Для решения поставленных задач н</w:t>
      </w:r>
      <w:r>
        <w:rPr>
          <w:sz w:val="28"/>
          <w:szCs w:val="28"/>
        </w:rPr>
        <w:t>а занятиях в спортивно-оздорови</w:t>
      </w:r>
      <w:r w:rsidRPr="00455BA3">
        <w:rPr>
          <w:sz w:val="28"/>
          <w:szCs w:val="28"/>
        </w:rPr>
        <w:t>тельных группах применяются: средства общей физической и специальной подготовки, имитационные упражнени</w:t>
      </w:r>
      <w:r>
        <w:rPr>
          <w:sz w:val="28"/>
          <w:szCs w:val="28"/>
        </w:rPr>
        <w:t>я, упражнения по обучению сколь</w:t>
      </w:r>
      <w:r w:rsidRPr="00455BA3">
        <w:rPr>
          <w:sz w:val="28"/>
          <w:szCs w:val="28"/>
        </w:rPr>
        <w:t>жению, игры.</w:t>
      </w:r>
    </w:p>
    <w:p w:rsidR="002B2B26" w:rsidRDefault="002B2B26" w:rsidP="002B2B26">
      <w:pPr>
        <w:pStyle w:val="Style3"/>
        <w:spacing w:before="91"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комплектования учебных групп и уровень </w:t>
      </w:r>
    </w:p>
    <w:p w:rsidR="002B2B26" w:rsidRPr="000A5C3F" w:rsidRDefault="002B2B26" w:rsidP="002B2B26">
      <w:pPr>
        <w:pStyle w:val="Style3"/>
        <w:spacing w:before="91"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спортивной подготовки</w:t>
      </w:r>
    </w:p>
    <w:tbl>
      <w:tblPr>
        <w:tblW w:w="9900" w:type="dxa"/>
        <w:jc w:val="center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141"/>
        <w:gridCol w:w="1357"/>
        <w:gridCol w:w="1657"/>
        <w:gridCol w:w="1458"/>
        <w:gridCol w:w="2302"/>
      </w:tblGrid>
      <w:tr w:rsidR="002B2B26" w:rsidRPr="00EC1FEF" w:rsidTr="002B2B26">
        <w:trPr>
          <w:jc w:val="center"/>
        </w:trPr>
        <w:tc>
          <w:tcPr>
            <w:tcW w:w="1985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141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357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Пример-ный возраст для зачисления</w:t>
            </w:r>
          </w:p>
        </w:tc>
        <w:tc>
          <w:tcPr>
            <w:tcW w:w="1657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Минимальное число учащихся в группе</w:t>
            </w:r>
          </w:p>
        </w:tc>
        <w:tc>
          <w:tcPr>
            <w:tcW w:w="1458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Максималь-ное количество учебных часов в неделю</w:t>
            </w:r>
          </w:p>
        </w:tc>
        <w:tc>
          <w:tcPr>
            <w:tcW w:w="2302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Требования по физической, технической, спортивной подготовке на конец учебного года</w:t>
            </w:r>
          </w:p>
        </w:tc>
      </w:tr>
      <w:tr w:rsidR="002B2B26" w:rsidRPr="00EC1FEF" w:rsidTr="002B2B26">
        <w:trPr>
          <w:trHeight w:val="881"/>
          <w:jc w:val="center"/>
        </w:trPr>
        <w:tc>
          <w:tcPr>
            <w:tcW w:w="1985" w:type="dxa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Спортивно оздоровительный</w:t>
            </w:r>
          </w:p>
        </w:tc>
        <w:tc>
          <w:tcPr>
            <w:tcW w:w="1141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СОГ</w:t>
            </w:r>
          </w:p>
          <w:p w:rsidR="002B2B26" w:rsidRPr="00EC1FEF" w:rsidRDefault="002B2B26" w:rsidP="002B2B26">
            <w:pPr>
              <w:pStyle w:val="Style3"/>
              <w:spacing w:before="91"/>
              <w:jc w:val="left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5-17</w:t>
            </w:r>
          </w:p>
        </w:tc>
        <w:tc>
          <w:tcPr>
            <w:tcW w:w="165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до 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Прирост показателей ОФП</w:t>
            </w:r>
            <w:r>
              <w:rPr>
                <w:sz w:val="22"/>
                <w:szCs w:val="22"/>
              </w:rPr>
              <w:t xml:space="preserve"> к концу года</w:t>
            </w:r>
          </w:p>
        </w:tc>
      </w:tr>
      <w:tr w:rsidR="002B2B26" w:rsidRPr="00EC1FEF" w:rsidTr="002B2B26">
        <w:trPr>
          <w:trHeight w:val="390"/>
          <w:jc w:val="center"/>
        </w:trPr>
        <w:tc>
          <w:tcPr>
            <w:tcW w:w="1985" w:type="dxa"/>
            <w:vMerge w:val="restart"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C165E0">
              <w:rPr>
                <w:b/>
                <w:sz w:val="22"/>
                <w:szCs w:val="22"/>
              </w:rPr>
              <w:t>Начальной подготовки</w:t>
            </w:r>
          </w:p>
        </w:tc>
        <w:tc>
          <w:tcPr>
            <w:tcW w:w="1141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ГНП-1</w:t>
            </w:r>
          </w:p>
        </w:tc>
        <w:tc>
          <w:tcPr>
            <w:tcW w:w="135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норм </w:t>
            </w:r>
            <w:r w:rsidRPr="00EC1FEF">
              <w:rPr>
                <w:sz w:val="22"/>
                <w:szCs w:val="22"/>
              </w:rPr>
              <w:t>ОФП и СФП</w:t>
            </w:r>
            <w:r>
              <w:rPr>
                <w:sz w:val="22"/>
                <w:szCs w:val="22"/>
              </w:rPr>
              <w:t>.</w:t>
            </w:r>
          </w:p>
        </w:tc>
      </w:tr>
      <w:tr w:rsidR="002B2B26" w:rsidRPr="00EC1FEF" w:rsidTr="002B2B26">
        <w:trPr>
          <w:trHeight w:val="420"/>
          <w:jc w:val="center"/>
        </w:trPr>
        <w:tc>
          <w:tcPr>
            <w:tcW w:w="1985" w:type="dxa"/>
            <w:vMerge/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ГНП-2</w:t>
            </w:r>
          </w:p>
        </w:tc>
        <w:tc>
          <w:tcPr>
            <w:tcW w:w="135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2B2B26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норм </w:t>
            </w:r>
            <w:r w:rsidRPr="00EC1FEF">
              <w:rPr>
                <w:sz w:val="22"/>
                <w:szCs w:val="22"/>
              </w:rPr>
              <w:t>ОФП и СФП</w:t>
            </w:r>
            <w:r>
              <w:rPr>
                <w:sz w:val="22"/>
                <w:szCs w:val="22"/>
              </w:rPr>
              <w:t>.</w:t>
            </w:r>
          </w:p>
          <w:p w:rsidR="002B2B26" w:rsidRPr="00FD5832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Юный фигурист или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юношеский р. на конец года</w:t>
            </w:r>
          </w:p>
        </w:tc>
      </w:tr>
      <w:tr w:rsidR="002B2B26" w:rsidRPr="00EC1FEF" w:rsidTr="002B2B26">
        <w:trPr>
          <w:trHeight w:val="450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2B26" w:rsidRPr="00C165E0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ГНП-3</w:t>
            </w:r>
          </w:p>
        </w:tc>
        <w:tc>
          <w:tcPr>
            <w:tcW w:w="135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2B2B26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норм </w:t>
            </w:r>
            <w:r w:rsidRPr="00EC1FEF">
              <w:rPr>
                <w:sz w:val="22"/>
                <w:szCs w:val="22"/>
              </w:rPr>
              <w:t>ОФП и СФП</w:t>
            </w:r>
            <w:r>
              <w:rPr>
                <w:sz w:val="22"/>
                <w:szCs w:val="22"/>
              </w:rPr>
              <w:t>.</w:t>
            </w:r>
          </w:p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юношеский р. на конец года</w:t>
            </w:r>
          </w:p>
        </w:tc>
      </w:tr>
    </w:tbl>
    <w:p w:rsidR="002B2B26" w:rsidRDefault="002B2B26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</w:p>
    <w:p w:rsidR="007D2AAD" w:rsidRDefault="007D2AAD" w:rsidP="007F48A2">
      <w:pPr>
        <w:pStyle w:val="Style3"/>
        <w:spacing w:before="91" w:line="360" w:lineRule="auto"/>
        <w:ind w:firstLine="851"/>
        <w:jc w:val="both"/>
        <w:rPr>
          <w:b/>
          <w:sz w:val="28"/>
          <w:szCs w:val="28"/>
        </w:rPr>
      </w:pPr>
    </w:p>
    <w:p w:rsidR="007D2AAD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b/>
          <w:sz w:val="28"/>
          <w:szCs w:val="28"/>
        </w:rPr>
        <w:t>Этап начальной подготовки (НП).</w:t>
      </w:r>
      <w:r w:rsidRPr="000A5C3F">
        <w:rPr>
          <w:sz w:val="28"/>
          <w:szCs w:val="28"/>
        </w:rPr>
        <w:t xml:space="preserve"> </w:t>
      </w:r>
      <w:r>
        <w:rPr>
          <w:sz w:val="28"/>
          <w:szCs w:val="28"/>
        </w:rPr>
        <w:t>На этап</w:t>
      </w:r>
      <w:r w:rsidRPr="000A5C3F">
        <w:rPr>
          <w:sz w:val="28"/>
          <w:szCs w:val="28"/>
        </w:rPr>
        <w:t xml:space="preserve"> начальной подготовки </w:t>
      </w:r>
      <w:r>
        <w:rPr>
          <w:sz w:val="28"/>
          <w:szCs w:val="28"/>
        </w:rPr>
        <w:t xml:space="preserve">также зачисляются учащиеся общеобразовательных школ, желающие заниматься фигурным катанием, прошедшие необходимую подготовку на предыдущем этапе (спортивно-оздоровительном) или выполнившие приемные нормативы по общефизической подготовке для зачисления в ту или иную группу начальной подготовки, а также имеющие разрешение от врача-педиатра. </w:t>
      </w:r>
    </w:p>
    <w:p w:rsidR="007D2AAD" w:rsidRDefault="007D2AAD" w:rsidP="001259F1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5B35">
        <w:rPr>
          <w:sz w:val="28"/>
          <w:szCs w:val="28"/>
        </w:rPr>
        <w:t>пределение структуры и содержания годичных циклов 1-го, 2</w:t>
      </w:r>
      <w:r>
        <w:rPr>
          <w:sz w:val="28"/>
          <w:szCs w:val="28"/>
        </w:rPr>
        <w:t>-го и 3-го годов обучения н</w:t>
      </w:r>
      <w:r w:rsidRPr="00B85B35">
        <w:rPr>
          <w:sz w:val="28"/>
          <w:szCs w:val="28"/>
        </w:rPr>
        <w:t xml:space="preserve">а этапе </w:t>
      </w:r>
      <w:r>
        <w:rPr>
          <w:sz w:val="28"/>
          <w:szCs w:val="28"/>
        </w:rPr>
        <w:t>начальной подготовки предполага</w:t>
      </w:r>
      <w:r w:rsidRPr="00B85B35">
        <w:rPr>
          <w:sz w:val="28"/>
          <w:szCs w:val="28"/>
        </w:rPr>
        <w:t>ет незначительную положительную динамику объемов, отво</w:t>
      </w:r>
      <w:r>
        <w:rPr>
          <w:sz w:val="28"/>
          <w:szCs w:val="28"/>
        </w:rPr>
        <w:t>димых н</w:t>
      </w:r>
      <w:r w:rsidRPr="00B85B35">
        <w:rPr>
          <w:sz w:val="28"/>
          <w:szCs w:val="28"/>
        </w:rPr>
        <w:t>а отдельные виды подготовки, и в целом за</w:t>
      </w:r>
      <w:r>
        <w:rPr>
          <w:sz w:val="28"/>
          <w:szCs w:val="28"/>
        </w:rPr>
        <w:t xml:space="preserve"> годичный цикл.</w:t>
      </w:r>
      <w:r w:rsidRPr="00CB09CD">
        <w:rPr>
          <w:sz w:val="28"/>
          <w:szCs w:val="28"/>
        </w:rPr>
        <w:t xml:space="preserve"> </w:t>
      </w:r>
    </w:p>
    <w:p w:rsidR="007D2AAD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0A5C3F">
        <w:rPr>
          <w:sz w:val="28"/>
          <w:szCs w:val="28"/>
        </w:rPr>
        <w:t>Задачи и преимущественная направленность учебно-тренировочного процесса:</w:t>
      </w:r>
    </w:p>
    <w:p w:rsidR="007D2AAD" w:rsidRPr="00707142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707142">
        <w:rPr>
          <w:sz w:val="28"/>
          <w:szCs w:val="28"/>
        </w:rPr>
        <w:t>1.</w:t>
      </w:r>
      <w:r w:rsidRPr="00707142">
        <w:rPr>
          <w:sz w:val="28"/>
          <w:szCs w:val="28"/>
        </w:rPr>
        <w:tab/>
        <w:t xml:space="preserve">Отбор </w:t>
      </w:r>
      <w:r>
        <w:rPr>
          <w:sz w:val="28"/>
          <w:szCs w:val="28"/>
        </w:rPr>
        <w:t xml:space="preserve">способных к занятиям фигурным катанием </w:t>
      </w:r>
      <w:r w:rsidRPr="00707142">
        <w:rPr>
          <w:sz w:val="28"/>
          <w:szCs w:val="28"/>
        </w:rPr>
        <w:t xml:space="preserve"> детей.</w:t>
      </w:r>
    </w:p>
    <w:p w:rsidR="007D2AAD" w:rsidRPr="00707142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707142">
        <w:rPr>
          <w:sz w:val="28"/>
          <w:szCs w:val="28"/>
        </w:rPr>
        <w:t>2.</w:t>
      </w:r>
      <w:r w:rsidRPr="00707142">
        <w:rPr>
          <w:sz w:val="28"/>
          <w:szCs w:val="28"/>
        </w:rPr>
        <w:tab/>
        <w:t>Формирование стойкого интереса к занятиям.</w:t>
      </w:r>
    </w:p>
    <w:p w:rsidR="007D2AAD" w:rsidRPr="00707142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707142">
        <w:rPr>
          <w:sz w:val="28"/>
          <w:szCs w:val="28"/>
        </w:rPr>
        <w:t>3.</w:t>
      </w:r>
      <w:r w:rsidRPr="00707142">
        <w:rPr>
          <w:sz w:val="28"/>
          <w:szCs w:val="28"/>
        </w:rPr>
        <w:tab/>
        <w:t>Всестороннее гармоническо</w:t>
      </w:r>
      <w:r>
        <w:rPr>
          <w:sz w:val="28"/>
          <w:szCs w:val="28"/>
        </w:rPr>
        <w:t>е развитие физических способнос</w:t>
      </w:r>
      <w:r w:rsidRPr="00707142">
        <w:rPr>
          <w:sz w:val="28"/>
          <w:szCs w:val="28"/>
        </w:rPr>
        <w:t>тей, укрепление здоровья, закаливание организма.</w:t>
      </w:r>
    </w:p>
    <w:p w:rsidR="007D2AAD" w:rsidRPr="00707142" w:rsidRDefault="007D2AAD" w:rsidP="007F48A2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707142">
        <w:rPr>
          <w:sz w:val="28"/>
          <w:szCs w:val="28"/>
        </w:rPr>
        <w:t>4.</w:t>
      </w:r>
      <w:r w:rsidRPr="00707142">
        <w:rPr>
          <w:sz w:val="28"/>
          <w:szCs w:val="28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7D2AAD" w:rsidRDefault="007D2AAD" w:rsidP="0075769C">
      <w:pPr>
        <w:pStyle w:val="Style3"/>
        <w:spacing w:before="91" w:line="360" w:lineRule="auto"/>
        <w:ind w:firstLine="851"/>
        <w:jc w:val="both"/>
        <w:rPr>
          <w:sz w:val="28"/>
          <w:szCs w:val="28"/>
        </w:rPr>
      </w:pPr>
      <w:r w:rsidRPr="00707142">
        <w:rPr>
          <w:sz w:val="28"/>
          <w:szCs w:val="28"/>
        </w:rPr>
        <w:t>5.</w:t>
      </w:r>
      <w:r w:rsidRPr="00707142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A01D5A">
        <w:rPr>
          <w:sz w:val="28"/>
          <w:szCs w:val="28"/>
        </w:rPr>
        <w:t>зучение базовой техники фигурного катания на коньках</w:t>
      </w:r>
      <w:r>
        <w:rPr>
          <w:sz w:val="28"/>
          <w:szCs w:val="28"/>
        </w:rPr>
        <w:t>.</w:t>
      </w:r>
      <w:r w:rsidRPr="00707142">
        <w:rPr>
          <w:sz w:val="28"/>
          <w:szCs w:val="28"/>
        </w:rPr>
        <w:t xml:space="preserve"> </w:t>
      </w:r>
    </w:p>
    <w:p w:rsidR="007D2AAD" w:rsidRDefault="007D2AAD" w:rsidP="002B2B26">
      <w:pPr>
        <w:pStyle w:val="Style3"/>
        <w:spacing w:before="91" w:line="360" w:lineRule="auto"/>
        <w:jc w:val="both"/>
        <w:rPr>
          <w:sz w:val="28"/>
          <w:szCs w:val="28"/>
        </w:rPr>
        <w:sectPr w:rsidR="007D2AAD" w:rsidSect="008366D4">
          <w:type w:val="continuous"/>
          <w:pgSz w:w="11905" w:h="16837"/>
          <w:pgMar w:top="1183" w:right="816" w:bottom="576" w:left="1560" w:header="720" w:footer="720" w:gutter="0"/>
          <w:cols w:space="60"/>
          <w:noEndnote/>
          <w:docGrid w:linePitch="360"/>
        </w:sectPr>
      </w:pPr>
    </w:p>
    <w:p w:rsidR="002B2B26" w:rsidRPr="00266244" w:rsidRDefault="002B2B26" w:rsidP="002B2B26">
      <w:pPr>
        <w:pStyle w:val="Style3"/>
        <w:spacing w:before="91" w:line="360" w:lineRule="auto"/>
        <w:jc w:val="left"/>
        <w:rPr>
          <w:i/>
          <w:sz w:val="28"/>
          <w:szCs w:val="28"/>
        </w:rPr>
      </w:pPr>
      <w:r w:rsidRPr="00266244">
        <w:rPr>
          <w:i/>
          <w:sz w:val="28"/>
          <w:szCs w:val="28"/>
        </w:rPr>
        <w:lastRenderedPageBreak/>
        <w:t xml:space="preserve">Таблица </w:t>
      </w:r>
      <w:r w:rsidR="007564D8">
        <w:rPr>
          <w:i/>
          <w:sz w:val="28"/>
          <w:szCs w:val="28"/>
        </w:rPr>
        <w:t>1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 w:rsidRPr="002662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266244">
        <w:rPr>
          <w:b/>
          <w:sz w:val="28"/>
          <w:szCs w:val="28"/>
        </w:rPr>
        <w:t xml:space="preserve">-график </w:t>
      </w:r>
      <w:r>
        <w:rPr>
          <w:b/>
          <w:sz w:val="28"/>
          <w:szCs w:val="28"/>
        </w:rPr>
        <w:t xml:space="preserve">подготовки фигуристов 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спортивно-оздоровительной группы (СОГ)  </w:t>
      </w:r>
    </w:p>
    <w:p w:rsidR="002B2B26" w:rsidRPr="00055D10" w:rsidRDefault="002B2B26" w:rsidP="002B2B26">
      <w:pPr>
        <w:pStyle w:val="Style3"/>
        <w:spacing w:line="360" w:lineRule="auto"/>
        <w:rPr>
          <w:sz w:val="28"/>
          <w:szCs w:val="28"/>
        </w:rPr>
      </w:pPr>
      <w:r w:rsidRPr="00055D10">
        <w:rPr>
          <w:sz w:val="28"/>
          <w:szCs w:val="28"/>
        </w:rPr>
        <w:t>(</w:t>
      </w:r>
      <w:r w:rsidR="007564D8">
        <w:rPr>
          <w:sz w:val="28"/>
          <w:szCs w:val="28"/>
        </w:rPr>
        <w:t>5</w:t>
      </w:r>
      <w:r w:rsidRPr="00055D10">
        <w:rPr>
          <w:sz w:val="28"/>
          <w:szCs w:val="28"/>
        </w:rPr>
        <w:t xml:space="preserve"> час</w:t>
      </w:r>
      <w:r w:rsidR="007564D8">
        <w:rPr>
          <w:sz w:val="28"/>
          <w:szCs w:val="28"/>
        </w:rPr>
        <w:t>ов</w:t>
      </w:r>
      <w:r w:rsidRPr="00055D10">
        <w:rPr>
          <w:sz w:val="28"/>
          <w:szCs w:val="28"/>
        </w:rPr>
        <w:t xml:space="preserve"> в неделю)</w:t>
      </w:r>
    </w:p>
    <w:tbl>
      <w:tblPr>
        <w:tblW w:w="14886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7"/>
        <w:gridCol w:w="982"/>
        <w:gridCol w:w="982"/>
        <w:gridCol w:w="982"/>
        <w:gridCol w:w="983"/>
        <w:gridCol w:w="982"/>
        <w:gridCol w:w="982"/>
        <w:gridCol w:w="982"/>
        <w:gridCol w:w="983"/>
        <w:gridCol w:w="982"/>
        <w:gridCol w:w="982"/>
        <w:gridCol w:w="983"/>
        <w:gridCol w:w="990"/>
      </w:tblGrid>
      <w:tr w:rsidR="002B2B26" w:rsidRPr="00EC1FEF" w:rsidTr="002B2B26">
        <w:tc>
          <w:tcPr>
            <w:tcW w:w="534" w:type="dxa"/>
            <w:vMerge w:val="restart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№пп</w:t>
            </w:r>
          </w:p>
        </w:tc>
        <w:tc>
          <w:tcPr>
            <w:tcW w:w="2557" w:type="dxa"/>
            <w:vMerge w:val="restart"/>
          </w:tcPr>
          <w:p w:rsidR="002B2B26" w:rsidRPr="007B7737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Виды подготовки</w:t>
            </w:r>
          </w:p>
        </w:tc>
        <w:tc>
          <w:tcPr>
            <w:tcW w:w="108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Месяцы</w:t>
            </w:r>
          </w:p>
        </w:tc>
        <w:tc>
          <w:tcPr>
            <w:tcW w:w="990" w:type="dxa"/>
            <w:vMerge w:val="restart"/>
          </w:tcPr>
          <w:p w:rsidR="002B2B26" w:rsidRPr="0071683E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1683E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B2B26" w:rsidRPr="00EC1FEF" w:rsidTr="002B2B26">
        <w:tc>
          <w:tcPr>
            <w:tcW w:w="534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B2B26" w:rsidRPr="006A741B" w:rsidRDefault="002B2B26" w:rsidP="002B2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41B">
              <w:rPr>
                <w:rFonts w:ascii="Times New Roman" w:hAnsi="Times New Roman"/>
              </w:rPr>
              <w:t>август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сентябрь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октябрь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ноябрь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декабрь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январь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февраль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март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апрель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май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июнь</w:t>
            </w:r>
          </w:p>
        </w:tc>
        <w:tc>
          <w:tcPr>
            <w:tcW w:w="990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2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Общая физическая подготовка (ОФП)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Специальная физическая подготовка (СФП)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4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Хореографическая подготовка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5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Техническая (ледовая) подготовка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</w:tcPr>
          <w:p w:rsidR="007564D8" w:rsidRPr="00EC1FEF" w:rsidRDefault="007564D8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6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br/>
            </w:r>
            <w:r w:rsidRPr="00EC1FEF">
              <w:rPr>
                <w:sz w:val="22"/>
                <w:szCs w:val="22"/>
              </w:rPr>
              <w:t>испытания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64D8" w:rsidRPr="00EC1FEF" w:rsidTr="002B2B26">
        <w:tc>
          <w:tcPr>
            <w:tcW w:w="534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7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Врачебный и медицинский контроль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7564D8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7564D8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64D8" w:rsidRPr="00EC1FEF" w:rsidTr="002B2B26">
        <w:tc>
          <w:tcPr>
            <w:tcW w:w="3091" w:type="dxa"/>
            <w:gridSpan w:val="2"/>
          </w:tcPr>
          <w:p w:rsidR="007564D8" w:rsidRPr="007B7737" w:rsidRDefault="007564D8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7564D8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2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3" w:type="dxa"/>
          </w:tcPr>
          <w:p w:rsidR="007564D8" w:rsidRPr="00EC1FEF" w:rsidRDefault="007564D8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564D8" w:rsidRPr="007B7737" w:rsidRDefault="007564D8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</w:tbl>
    <w:p w:rsidR="002B2B26" w:rsidRDefault="002B2B26" w:rsidP="002B2B26">
      <w:pPr>
        <w:pStyle w:val="Style3"/>
        <w:spacing w:before="91" w:line="360" w:lineRule="auto"/>
        <w:jc w:val="left"/>
        <w:rPr>
          <w:i/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 w:rsidRPr="0071683E">
        <w:rPr>
          <w:sz w:val="22"/>
          <w:szCs w:val="22"/>
        </w:rPr>
        <w:t>* - ОФП+СФП                    ** - Ледовая подготовка</w:t>
      </w:r>
      <w:r>
        <w:rPr>
          <w:sz w:val="22"/>
          <w:szCs w:val="22"/>
        </w:rPr>
        <w:t xml:space="preserve">                                                </w:t>
      </w:r>
    </w:p>
    <w:p w:rsidR="002B2B26" w:rsidRPr="00266244" w:rsidRDefault="002B2B26" w:rsidP="002B2B26">
      <w:pPr>
        <w:pStyle w:val="Style3"/>
        <w:spacing w:before="91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</w:t>
      </w:r>
      <w:r w:rsidR="007564D8">
        <w:rPr>
          <w:i/>
          <w:sz w:val="28"/>
          <w:szCs w:val="28"/>
        </w:rPr>
        <w:t>2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 w:rsidRPr="002662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266244">
        <w:rPr>
          <w:b/>
          <w:sz w:val="28"/>
          <w:szCs w:val="28"/>
        </w:rPr>
        <w:t xml:space="preserve">-график </w:t>
      </w:r>
      <w:r>
        <w:rPr>
          <w:b/>
          <w:sz w:val="28"/>
          <w:szCs w:val="28"/>
        </w:rPr>
        <w:t>подготовки фигуристов 1-ого года обучения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группах начальной подготовки (ГНП-1)</w:t>
      </w:r>
    </w:p>
    <w:p w:rsidR="002B2B26" w:rsidRPr="00055D10" w:rsidRDefault="002B2B26" w:rsidP="002B2B26">
      <w:pPr>
        <w:pStyle w:val="Style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(6 часов в неделю)</w:t>
      </w:r>
    </w:p>
    <w:tbl>
      <w:tblPr>
        <w:tblW w:w="14886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7"/>
        <w:gridCol w:w="982"/>
        <w:gridCol w:w="982"/>
        <w:gridCol w:w="982"/>
        <w:gridCol w:w="983"/>
        <w:gridCol w:w="982"/>
        <w:gridCol w:w="982"/>
        <w:gridCol w:w="982"/>
        <w:gridCol w:w="983"/>
        <w:gridCol w:w="982"/>
        <w:gridCol w:w="982"/>
        <w:gridCol w:w="983"/>
        <w:gridCol w:w="990"/>
      </w:tblGrid>
      <w:tr w:rsidR="002B2B26" w:rsidRPr="00EC1FEF" w:rsidTr="002B2B26">
        <w:tc>
          <w:tcPr>
            <w:tcW w:w="534" w:type="dxa"/>
            <w:vMerge w:val="restart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№пп</w:t>
            </w:r>
          </w:p>
        </w:tc>
        <w:tc>
          <w:tcPr>
            <w:tcW w:w="2557" w:type="dxa"/>
            <w:vMerge w:val="restart"/>
          </w:tcPr>
          <w:p w:rsidR="002B2B26" w:rsidRPr="000E5467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0E5467">
              <w:rPr>
                <w:b/>
                <w:sz w:val="22"/>
                <w:szCs w:val="22"/>
              </w:rPr>
              <w:t>Виды подготовки</w:t>
            </w:r>
          </w:p>
        </w:tc>
        <w:tc>
          <w:tcPr>
            <w:tcW w:w="108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Месяцы</w:t>
            </w:r>
          </w:p>
        </w:tc>
        <w:tc>
          <w:tcPr>
            <w:tcW w:w="990" w:type="dxa"/>
            <w:vMerge w:val="restart"/>
          </w:tcPr>
          <w:p w:rsidR="002B2B26" w:rsidRPr="0071683E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1683E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B2B26" w:rsidRPr="00EC1FEF" w:rsidTr="002B2B26">
        <w:tc>
          <w:tcPr>
            <w:tcW w:w="534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B2B26" w:rsidRPr="006A741B" w:rsidRDefault="002B2B26" w:rsidP="002B2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41B">
              <w:rPr>
                <w:rFonts w:ascii="Times New Roman" w:hAnsi="Times New Roman"/>
              </w:rPr>
              <w:t>август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сентябрь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октябрь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ноябрь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декабрь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январь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февраль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март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апрель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май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июнь</w:t>
            </w:r>
          </w:p>
        </w:tc>
        <w:tc>
          <w:tcPr>
            <w:tcW w:w="990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2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Общая физическая подготовка (ОФП)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3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Специальная физическая подготовка (СФП)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6141EF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ind w:left="-1813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4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Хореографическая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5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Техническая (ледовая)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6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br/>
            </w:r>
            <w:r w:rsidRPr="00EC1FEF">
              <w:rPr>
                <w:sz w:val="22"/>
                <w:szCs w:val="22"/>
              </w:rPr>
              <w:t>испытания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Врачебный и медицинский контроль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41EF" w:rsidRPr="000E5467" w:rsidTr="002B2B26">
        <w:tc>
          <w:tcPr>
            <w:tcW w:w="3091" w:type="dxa"/>
            <w:gridSpan w:val="2"/>
          </w:tcPr>
          <w:p w:rsidR="006141EF" w:rsidRPr="000E5467" w:rsidRDefault="006141EF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0E5467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0E5467" w:rsidRDefault="006141EF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0E5467">
              <w:rPr>
                <w:b/>
                <w:sz w:val="22"/>
                <w:szCs w:val="22"/>
              </w:rPr>
              <w:t>216</w:t>
            </w:r>
          </w:p>
        </w:tc>
      </w:tr>
    </w:tbl>
    <w:p w:rsidR="002B2B26" w:rsidRPr="002B2B26" w:rsidRDefault="002B2B26" w:rsidP="002B2B26">
      <w:pPr>
        <w:pStyle w:val="Style3"/>
        <w:spacing w:before="91" w:line="360" w:lineRule="auto"/>
        <w:jc w:val="left"/>
        <w:rPr>
          <w:i/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 w:rsidRPr="0071683E">
        <w:rPr>
          <w:sz w:val="22"/>
          <w:szCs w:val="22"/>
        </w:rPr>
        <w:t>* - ОФП+СФП                    ** - Ледовая подготовка</w:t>
      </w:r>
      <w:r>
        <w:rPr>
          <w:sz w:val="22"/>
          <w:szCs w:val="22"/>
        </w:rPr>
        <w:t xml:space="preserve">                       Участие в соревнованиях – согласно календарю соревнований.</w:t>
      </w:r>
    </w:p>
    <w:p w:rsidR="002B2B26" w:rsidRPr="00266244" w:rsidRDefault="002B2B26" w:rsidP="002B2B26">
      <w:pPr>
        <w:pStyle w:val="Style3"/>
        <w:spacing w:before="91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</w:t>
      </w:r>
      <w:r w:rsidR="007564D8">
        <w:rPr>
          <w:i/>
          <w:sz w:val="28"/>
          <w:szCs w:val="28"/>
        </w:rPr>
        <w:t>3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 w:rsidRPr="002662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266244">
        <w:rPr>
          <w:b/>
          <w:sz w:val="28"/>
          <w:szCs w:val="28"/>
        </w:rPr>
        <w:t xml:space="preserve">-график </w:t>
      </w:r>
      <w:r>
        <w:rPr>
          <w:b/>
          <w:sz w:val="28"/>
          <w:szCs w:val="28"/>
        </w:rPr>
        <w:t xml:space="preserve">подготовки фигуристов 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группах начальной подготовки (ГНП-2)  </w:t>
      </w:r>
    </w:p>
    <w:p w:rsidR="002B2B26" w:rsidRPr="00055D10" w:rsidRDefault="002B2B26" w:rsidP="002B2B26">
      <w:pPr>
        <w:pStyle w:val="Style3"/>
        <w:spacing w:before="91" w:line="360" w:lineRule="auto"/>
        <w:rPr>
          <w:sz w:val="28"/>
          <w:szCs w:val="28"/>
        </w:rPr>
      </w:pPr>
      <w:r w:rsidRPr="00055D10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055D1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в неделю)</w:t>
      </w:r>
    </w:p>
    <w:tbl>
      <w:tblPr>
        <w:tblW w:w="14776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47"/>
        <w:gridCol w:w="982"/>
        <w:gridCol w:w="982"/>
        <w:gridCol w:w="982"/>
        <w:gridCol w:w="983"/>
        <w:gridCol w:w="982"/>
        <w:gridCol w:w="982"/>
        <w:gridCol w:w="982"/>
        <w:gridCol w:w="983"/>
        <w:gridCol w:w="982"/>
        <w:gridCol w:w="982"/>
        <w:gridCol w:w="983"/>
        <w:gridCol w:w="990"/>
      </w:tblGrid>
      <w:tr w:rsidR="002B2B26" w:rsidRPr="00EC1FEF" w:rsidTr="002B2B26">
        <w:tc>
          <w:tcPr>
            <w:tcW w:w="534" w:type="dxa"/>
            <w:vMerge w:val="restart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№пп</w:t>
            </w:r>
          </w:p>
        </w:tc>
        <w:tc>
          <w:tcPr>
            <w:tcW w:w="2447" w:type="dxa"/>
            <w:vMerge w:val="restart"/>
          </w:tcPr>
          <w:p w:rsidR="002B2B26" w:rsidRPr="007B7737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Виды подготовки</w:t>
            </w:r>
          </w:p>
        </w:tc>
        <w:tc>
          <w:tcPr>
            <w:tcW w:w="108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Месяцы</w:t>
            </w:r>
          </w:p>
        </w:tc>
        <w:tc>
          <w:tcPr>
            <w:tcW w:w="990" w:type="dxa"/>
            <w:vMerge w:val="restart"/>
          </w:tcPr>
          <w:p w:rsidR="002B2B26" w:rsidRPr="0071683E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1683E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B2B26" w:rsidRPr="00EC1FEF" w:rsidTr="002B2B26">
        <w:tc>
          <w:tcPr>
            <w:tcW w:w="534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B2B26" w:rsidRPr="006A741B" w:rsidRDefault="002B2B26" w:rsidP="002B2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41B">
              <w:rPr>
                <w:rFonts w:ascii="Times New Roman" w:hAnsi="Times New Roman"/>
              </w:rPr>
              <w:t>август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сентябрь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октябрь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ноябрь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декабрь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январь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февраль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март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апрель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май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июнь</w:t>
            </w:r>
          </w:p>
        </w:tc>
        <w:tc>
          <w:tcPr>
            <w:tcW w:w="990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2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Общая физическая подготовка (ОФП)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3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Специальная физическая подготовка (СФП)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4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Хореографическая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5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Техническая (ледовая) подготовка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3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6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Контрольные испытания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41EF" w:rsidRPr="00EC1FEF" w:rsidTr="002B2B26">
        <w:tc>
          <w:tcPr>
            <w:tcW w:w="534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7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Врачебный и медицинский контроль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78790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41EF" w:rsidRPr="00EC1FEF" w:rsidTr="002B2B26">
        <w:tc>
          <w:tcPr>
            <w:tcW w:w="2981" w:type="dxa"/>
            <w:gridSpan w:val="2"/>
          </w:tcPr>
          <w:p w:rsidR="006141EF" w:rsidRPr="007B7737" w:rsidRDefault="006141EF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2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83" w:type="dxa"/>
          </w:tcPr>
          <w:p w:rsidR="006141EF" w:rsidRPr="00EC1FEF" w:rsidRDefault="006141EF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141EF" w:rsidRPr="007B7737" w:rsidRDefault="006141EF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</w:tr>
      <w:tr w:rsidR="006141EF" w:rsidRPr="00EC1FEF" w:rsidTr="002B2B26">
        <w:tc>
          <w:tcPr>
            <w:tcW w:w="14776" w:type="dxa"/>
            <w:gridSpan w:val="14"/>
            <w:tcBorders>
              <w:bottom w:val="nil"/>
            </w:tcBorders>
          </w:tcPr>
          <w:p w:rsidR="006141EF" w:rsidRPr="0071683E" w:rsidRDefault="006141EF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71683E">
              <w:rPr>
                <w:sz w:val="22"/>
                <w:szCs w:val="22"/>
              </w:rPr>
              <w:t>* - ОФП+СФП                    ** - Ледовая подготовка</w:t>
            </w:r>
            <w:r>
              <w:rPr>
                <w:sz w:val="22"/>
                <w:szCs w:val="22"/>
              </w:rPr>
              <w:t xml:space="preserve">                       Участие в соревнованиях – согласно календарю соревнований.</w:t>
            </w:r>
          </w:p>
        </w:tc>
      </w:tr>
    </w:tbl>
    <w:p w:rsidR="002B2B26" w:rsidRDefault="002B2B26" w:rsidP="007564D8">
      <w:pPr>
        <w:pStyle w:val="Style3"/>
        <w:spacing w:before="91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Таблица </w:t>
      </w:r>
      <w:r w:rsidR="007564D8">
        <w:rPr>
          <w:i/>
          <w:sz w:val="28"/>
          <w:szCs w:val="28"/>
        </w:rPr>
        <w:t>4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 w:rsidRPr="002662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266244">
        <w:rPr>
          <w:b/>
          <w:sz w:val="28"/>
          <w:szCs w:val="28"/>
        </w:rPr>
        <w:t xml:space="preserve">-график </w:t>
      </w:r>
      <w:r>
        <w:rPr>
          <w:b/>
          <w:sz w:val="28"/>
          <w:szCs w:val="28"/>
        </w:rPr>
        <w:t xml:space="preserve">подготовки фигуристов </w:t>
      </w:r>
    </w:p>
    <w:p w:rsidR="002B2B26" w:rsidRDefault="002B2B26" w:rsidP="002B2B26">
      <w:pPr>
        <w:pStyle w:val="Style3"/>
        <w:spacing w:before="9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группах начальной подготовки (ГНП-3)  </w:t>
      </w:r>
    </w:p>
    <w:p w:rsidR="002B2B26" w:rsidRPr="00055D10" w:rsidRDefault="002B2B26" w:rsidP="002B2B26">
      <w:pPr>
        <w:pStyle w:val="Style3"/>
        <w:spacing w:before="91" w:line="360" w:lineRule="auto"/>
        <w:rPr>
          <w:sz w:val="28"/>
          <w:szCs w:val="28"/>
        </w:rPr>
      </w:pPr>
      <w:r w:rsidRPr="00055D10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Pr="00055D1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055D10">
        <w:rPr>
          <w:sz w:val="28"/>
          <w:szCs w:val="28"/>
        </w:rPr>
        <w:t xml:space="preserve"> в неделю)</w:t>
      </w:r>
    </w:p>
    <w:p w:rsidR="002B2B26" w:rsidRPr="00055D10" w:rsidRDefault="002B2B26" w:rsidP="002B2B26">
      <w:pPr>
        <w:pStyle w:val="Style3"/>
        <w:spacing w:before="91" w:line="360" w:lineRule="auto"/>
        <w:jc w:val="left"/>
        <w:rPr>
          <w:sz w:val="28"/>
          <w:szCs w:val="28"/>
        </w:rPr>
      </w:pPr>
    </w:p>
    <w:tbl>
      <w:tblPr>
        <w:tblW w:w="14776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47"/>
        <w:gridCol w:w="982"/>
        <w:gridCol w:w="982"/>
        <w:gridCol w:w="982"/>
        <w:gridCol w:w="983"/>
        <w:gridCol w:w="982"/>
        <w:gridCol w:w="982"/>
        <w:gridCol w:w="982"/>
        <w:gridCol w:w="983"/>
        <w:gridCol w:w="982"/>
        <w:gridCol w:w="982"/>
        <w:gridCol w:w="983"/>
        <w:gridCol w:w="990"/>
      </w:tblGrid>
      <w:tr w:rsidR="002B2B26" w:rsidRPr="00EC1FEF" w:rsidTr="002B2B26">
        <w:tc>
          <w:tcPr>
            <w:tcW w:w="534" w:type="dxa"/>
            <w:vMerge w:val="restart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№пп</w:t>
            </w:r>
          </w:p>
        </w:tc>
        <w:tc>
          <w:tcPr>
            <w:tcW w:w="2447" w:type="dxa"/>
            <w:vMerge w:val="restart"/>
          </w:tcPr>
          <w:p w:rsidR="002B2B26" w:rsidRPr="007B7737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Виды подготовки</w:t>
            </w:r>
          </w:p>
        </w:tc>
        <w:tc>
          <w:tcPr>
            <w:tcW w:w="108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Месяцы</w:t>
            </w:r>
          </w:p>
        </w:tc>
        <w:tc>
          <w:tcPr>
            <w:tcW w:w="990" w:type="dxa"/>
            <w:vMerge w:val="restart"/>
          </w:tcPr>
          <w:p w:rsidR="002B2B26" w:rsidRPr="0071683E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 w:rsidRPr="0071683E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B2B26" w:rsidRPr="00EC1FEF" w:rsidTr="002B2B26">
        <w:tc>
          <w:tcPr>
            <w:tcW w:w="534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B2B26" w:rsidRPr="006A741B" w:rsidRDefault="002B2B26" w:rsidP="002B2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сентябрь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октябрь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ноябрь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декабрь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январь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февраль</w:t>
            </w:r>
          </w:p>
        </w:tc>
        <w:tc>
          <w:tcPr>
            <w:tcW w:w="983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март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апрель</w:t>
            </w:r>
          </w:p>
        </w:tc>
        <w:tc>
          <w:tcPr>
            <w:tcW w:w="982" w:type="dxa"/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май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2B2B26" w:rsidRPr="006A741B" w:rsidRDefault="002B2B26" w:rsidP="002B2B26">
            <w:pPr>
              <w:pStyle w:val="Style3"/>
              <w:spacing w:before="91" w:line="276" w:lineRule="auto"/>
              <w:rPr>
                <w:sz w:val="20"/>
                <w:szCs w:val="20"/>
              </w:rPr>
            </w:pPr>
            <w:r w:rsidRPr="006A741B">
              <w:rPr>
                <w:sz w:val="20"/>
                <w:szCs w:val="20"/>
              </w:rPr>
              <w:t>июнь</w:t>
            </w:r>
          </w:p>
        </w:tc>
        <w:tc>
          <w:tcPr>
            <w:tcW w:w="990" w:type="dxa"/>
            <w:vMerge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  <w:gridSpan w:val="2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2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Общая физическая подготовка (ОФП)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3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Специальная физическая подготовка (СФП)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4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Хореографическая подготовка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5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Техническая (ледовая) подготовка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6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EC1FEF">
              <w:rPr>
                <w:sz w:val="22"/>
                <w:szCs w:val="22"/>
              </w:rPr>
              <w:t>Контрольные испытания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2B26" w:rsidRPr="00EC1FEF" w:rsidTr="002B2B26">
        <w:tc>
          <w:tcPr>
            <w:tcW w:w="534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7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Врачебный и медицинский контроль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Default="00C71D80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2B2B26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2B26" w:rsidRPr="00EC1FEF" w:rsidTr="002B2B26">
        <w:tc>
          <w:tcPr>
            <w:tcW w:w="2981" w:type="dxa"/>
            <w:gridSpan w:val="2"/>
          </w:tcPr>
          <w:p w:rsidR="002B2B26" w:rsidRPr="007B7737" w:rsidRDefault="002B2B26" w:rsidP="002B2B26">
            <w:pPr>
              <w:pStyle w:val="Style3"/>
              <w:spacing w:before="91" w:line="276" w:lineRule="auto"/>
              <w:jc w:val="left"/>
              <w:rPr>
                <w:b/>
                <w:sz w:val="22"/>
                <w:szCs w:val="22"/>
              </w:rPr>
            </w:pPr>
            <w:r w:rsidRPr="007B7737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2B2B26" w:rsidRPr="00EC1FEF" w:rsidRDefault="002B2B26" w:rsidP="00C71D80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1D80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2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3" w:type="dxa"/>
          </w:tcPr>
          <w:p w:rsidR="002B2B26" w:rsidRPr="00EC1FEF" w:rsidRDefault="002B2B26" w:rsidP="002B2B26">
            <w:pPr>
              <w:pStyle w:val="Style3"/>
              <w:spacing w:before="91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B2B26" w:rsidRPr="007B7737" w:rsidRDefault="002B2B26" w:rsidP="002B2B26">
            <w:pPr>
              <w:pStyle w:val="Style3"/>
              <w:spacing w:before="91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</w:tr>
      <w:tr w:rsidR="002B2B26" w:rsidRPr="00EC1FEF" w:rsidTr="002B2B26">
        <w:tc>
          <w:tcPr>
            <w:tcW w:w="14776" w:type="dxa"/>
            <w:gridSpan w:val="14"/>
            <w:tcBorders>
              <w:bottom w:val="nil"/>
            </w:tcBorders>
          </w:tcPr>
          <w:p w:rsidR="002B2B26" w:rsidRPr="0071683E" w:rsidRDefault="002B2B26" w:rsidP="002B2B26">
            <w:pPr>
              <w:pStyle w:val="Style3"/>
              <w:spacing w:before="91" w:line="276" w:lineRule="auto"/>
              <w:jc w:val="left"/>
              <w:rPr>
                <w:sz w:val="22"/>
                <w:szCs w:val="22"/>
              </w:rPr>
            </w:pPr>
            <w:r w:rsidRPr="0071683E">
              <w:rPr>
                <w:sz w:val="22"/>
                <w:szCs w:val="22"/>
              </w:rPr>
              <w:t>* - ОФП+СФП                    ** - Ледовая подготовка</w:t>
            </w:r>
            <w:r>
              <w:rPr>
                <w:sz w:val="22"/>
                <w:szCs w:val="22"/>
              </w:rPr>
              <w:t xml:space="preserve">                                      Участие в соревнованиях – согласно календарю соревнований.</w:t>
            </w:r>
          </w:p>
        </w:tc>
      </w:tr>
    </w:tbl>
    <w:p w:rsidR="007D2AAD" w:rsidRDefault="007D2AAD" w:rsidP="002B2B26">
      <w:pPr>
        <w:pStyle w:val="Style3"/>
        <w:spacing w:before="91" w:line="360" w:lineRule="auto"/>
        <w:jc w:val="left"/>
        <w:rPr>
          <w:i/>
          <w:sz w:val="28"/>
          <w:szCs w:val="28"/>
        </w:rPr>
        <w:sectPr w:rsidR="007D2AAD" w:rsidSect="002B2B26">
          <w:pgSz w:w="16837" w:h="11905" w:orient="landscape"/>
          <w:pgMar w:top="1559" w:right="1185" w:bottom="816" w:left="578" w:header="720" w:footer="720" w:gutter="0"/>
          <w:cols w:space="60"/>
          <w:noEndnote/>
          <w:docGrid w:linePitch="360"/>
        </w:sectPr>
      </w:pPr>
    </w:p>
    <w:p w:rsidR="007D2AAD" w:rsidRPr="000C7E96" w:rsidRDefault="007D2AAD" w:rsidP="007564D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C7E96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7D2AAD" w:rsidRDefault="007D2AAD" w:rsidP="006C177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Фигурное катание на коньках – один из немногих видов спорта, в котором высокие спортивные достижения могут и показывают спортсмены в юношеском возрасте. Основным критерием для продолжения занятий данным видом спорта является выполнение спортсменами контрольных нормативов по специальной физической и специальной технической подготовке, а также положительная динамика.</w:t>
      </w:r>
    </w:p>
    <w:p w:rsidR="007D2AAD" w:rsidRDefault="007D2AAD" w:rsidP="006C177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соревновательных программ на высоком профессиональном уровне в фигурном катании на коньках требует достаточного уровня развития специфических физических качеств, к которым в первую очередь можно отнести скоростно-силовые качества, гибкость, координацию движений, специальные силовые качества и другие. Поэтому на первом этапе подготовки фигуристов (в группах начальной подготовки) развитие специальных физических качеств является одной из основных задач.</w:t>
      </w:r>
    </w:p>
    <w:p w:rsidR="007D2AAD" w:rsidRPr="00EF24BF" w:rsidRDefault="007D2AAD" w:rsidP="00EF24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физическая подготовка в фигурном катании на коньках невозможна без использования </w:t>
      </w:r>
      <w:r w:rsidRPr="00EF24BF">
        <w:rPr>
          <w:rFonts w:ascii="Times New Roman" w:hAnsi="Times New Roman"/>
          <w:sz w:val="28"/>
          <w:szCs w:val="28"/>
        </w:rPr>
        <w:t xml:space="preserve">дополняющих ее других видов подготовки, к которым относятся: хореография,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 xml:space="preserve">акробатика,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>гимнастические упражнения</w:t>
      </w:r>
      <w:r>
        <w:rPr>
          <w:rFonts w:ascii="Times New Roman" w:hAnsi="Times New Roman"/>
          <w:sz w:val="28"/>
          <w:szCs w:val="28"/>
        </w:rPr>
        <w:t>, упражнения н</w:t>
      </w:r>
      <w:r w:rsidRPr="00EF24BF">
        <w:rPr>
          <w:rFonts w:ascii="Times New Roman" w:hAnsi="Times New Roman"/>
          <w:sz w:val="28"/>
          <w:szCs w:val="28"/>
        </w:rPr>
        <w:t xml:space="preserve">а батуте,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>на специфических тренажерах и других технических</w:t>
      </w:r>
      <w:r>
        <w:rPr>
          <w:rFonts w:ascii="Times New Roman" w:hAnsi="Times New Roman"/>
          <w:sz w:val="28"/>
          <w:szCs w:val="28"/>
        </w:rPr>
        <w:t xml:space="preserve"> устройствах,  что требует</w:t>
      </w:r>
      <w:r w:rsidRPr="00EF24BF">
        <w:rPr>
          <w:rFonts w:ascii="Times New Roman" w:hAnsi="Times New Roman"/>
          <w:sz w:val="28"/>
          <w:szCs w:val="28"/>
        </w:rPr>
        <w:t xml:space="preserve"> специально оборудованных спортивных залов.</w:t>
      </w:r>
    </w:p>
    <w:p w:rsidR="007D2AAD" w:rsidRDefault="007D2AAD" w:rsidP="00EF24B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24BF">
        <w:rPr>
          <w:rFonts w:ascii="Times New Roman" w:hAnsi="Times New Roman"/>
          <w:sz w:val="28"/>
          <w:szCs w:val="28"/>
        </w:rPr>
        <w:t xml:space="preserve"> структуре современной системы по</w:t>
      </w:r>
      <w:r>
        <w:rPr>
          <w:rFonts w:ascii="Times New Roman" w:hAnsi="Times New Roman"/>
          <w:sz w:val="28"/>
          <w:szCs w:val="28"/>
        </w:rPr>
        <w:t>дготовки спортсменов кроме физи</w:t>
      </w:r>
      <w:r w:rsidRPr="00EF24BF">
        <w:rPr>
          <w:rFonts w:ascii="Times New Roman" w:hAnsi="Times New Roman"/>
          <w:sz w:val="28"/>
          <w:szCs w:val="28"/>
        </w:rPr>
        <w:t>ческой, технической, тактической, психологической подготовки необходимы знания вопросов отбора и ориентации, моделирования и прогнозирова</w:t>
      </w:r>
      <w:r>
        <w:rPr>
          <w:rFonts w:ascii="Times New Roman" w:hAnsi="Times New Roman"/>
          <w:sz w:val="28"/>
          <w:szCs w:val="28"/>
        </w:rPr>
        <w:t>ния, управления и контроля; вне</w:t>
      </w:r>
      <w:r w:rsidRPr="00EF24BF">
        <w:rPr>
          <w:rFonts w:ascii="Times New Roman" w:hAnsi="Times New Roman"/>
          <w:sz w:val="28"/>
          <w:szCs w:val="28"/>
        </w:rPr>
        <w:t>тренировоч</w:t>
      </w:r>
      <w:r>
        <w:rPr>
          <w:rFonts w:ascii="Times New Roman" w:hAnsi="Times New Roman"/>
          <w:sz w:val="28"/>
          <w:szCs w:val="28"/>
        </w:rPr>
        <w:t>ных и внесоревновательных факто</w:t>
      </w:r>
      <w:r w:rsidRPr="00EF24BF">
        <w:rPr>
          <w:rFonts w:ascii="Times New Roman" w:hAnsi="Times New Roman"/>
          <w:sz w:val="28"/>
          <w:szCs w:val="28"/>
        </w:rPr>
        <w:t xml:space="preserve">ров;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 xml:space="preserve">травматизма,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 xml:space="preserve">питания спортсменов,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4BF">
        <w:rPr>
          <w:rFonts w:ascii="Times New Roman" w:hAnsi="Times New Roman"/>
          <w:sz w:val="28"/>
          <w:szCs w:val="28"/>
        </w:rPr>
        <w:t>допинга в спорте.</w:t>
      </w:r>
    </w:p>
    <w:p w:rsidR="007D2AAD" w:rsidRDefault="007D2AAD" w:rsidP="009D6A2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8BB">
        <w:rPr>
          <w:rFonts w:ascii="Times New Roman" w:hAnsi="Times New Roman"/>
          <w:sz w:val="28"/>
          <w:szCs w:val="28"/>
        </w:rPr>
        <w:t>Средствами внеледовой подготовки на</w:t>
      </w:r>
      <w:r>
        <w:rPr>
          <w:rFonts w:ascii="Times New Roman" w:hAnsi="Times New Roman"/>
          <w:sz w:val="28"/>
          <w:szCs w:val="28"/>
        </w:rPr>
        <w:t xml:space="preserve"> спортивно-оздоровительном этапе служат: общеразвив</w:t>
      </w:r>
      <w:r w:rsidRPr="003718BB">
        <w:rPr>
          <w:rFonts w:ascii="Times New Roman" w:hAnsi="Times New Roman"/>
          <w:sz w:val="28"/>
          <w:szCs w:val="28"/>
        </w:rPr>
        <w:t>ающие упражнения (ОРУ); акробатичес</w:t>
      </w:r>
      <w:r>
        <w:rPr>
          <w:rFonts w:ascii="Times New Roman" w:hAnsi="Times New Roman"/>
          <w:sz w:val="28"/>
          <w:szCs w:val="28"/>
        </w:rPr>
        <w:t>кие, гимнастические, хореографи</w:t>
      </w:r>
      <w:r w:rsidRPr="003718BB">
        <w:rPr>
          <w:rFonts w:ascii="Times New Roman" w:hAnsi="Times New Roman"/>
          <w:sz w:val="28"/>
          <w:szCs w:val="28"/>
        </w:rPr>
        <w:t xml:space="preserve">ческие упражнения.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Кроме этого необходимо </w:t>
      </w:r>
      <w:r w:rsidRPr="003718BB">
        <w:rPr>
          <w:rFonts w:ascii="Times New Roman" w:hAnsi="Times New Roman"/>
          <w:sz w:val="28"/>
          <w:szCs w:val="28"/>
        </w:rPr>
        <w:lastRenderedPageBreak/>
        <w:t>научиться выполнять комплекс упражнений в ботинках с коньками на полу: хождение в основной позиции, упражнения на равновесие, стоя на одной ноге, имитация отталкив</w:t>
      </w:r>
      <w:r>
        <w:rPr>
          <w:rFonts w:ascii="Times New Roman" w:hAnsi="Times New Roman"/>
          <w:sz w:val="28"/>
          <w:szCs w:val="28"/>
        </w:rPr>
        <w:t>ания, об</w:t>
      </w:r>
      <w:r w:rsidRPr="003718BB">
        <w:rPr>
          <w:rFonts w:ascii="Times New Roman" w:hAnsi="Times New Roman"/>
          <w:sz w:val="28"/>
          <w:szCs w:val="28"/>
        </w:rPr>
        <w:t xml:space="preserve">учение падениям. Средствами обучения базовым двигательным действиям в условиях льда являются следующие упражнения: основная стойка у борта с опорой руками и без них; полуприседы и приседы; ходьба на коньках вперед,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назад,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боком с опорой на борт и без опоры; ходьба приставными шагами; </w:t>
      </w:r>
      <w:r>
        <w:rPr>
          <w:rFonts w:ascii="Times New Roman" w:hAnsi="Times New Roman"/>
          <w:sz w:val="28"/>
          <w:szCs w:val="28"/>
        </w:rPr>
        <w:t xml:space="preserve"> ходьба </w:t>
      </w:r>
      <w:r w:rsidRPr="003718BB">
        <w:rPr>
          <w:rFonts w:ascii="Times New Roman" w:hAnsi="Times New Roman"/>
          <w:sz w:val="28"/>
          <w:szCs w:val="28"/>
        </w:rPr>
        <w:t xml:space="preserve"> в полуприседе;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>ходьба на зубцах; с</w:t>
      </w:r>
      <w:r>
        <w:rPr>
          <w:rFonts w:ascii="Times New Roman" w:hAnsi="Times New Roman"/>
          <w:sz w:val="28"/>
          <w:szCs w:val="28"/>
        </w:rPr>
        <w:t>кольжение на двух ногах; старто</w:t>
      </w:r>
      <w:r w:rsidRPr="003718BB">
        <w:rPr>
          <w:rFonts w:ascii="Times New Roman" w:hAnsi="Times New Roman"/>
          <w:sz w:val="28"/>
          <w:szCs w:val="28"/>
        </w:rPr>
        <w:t>вые движения и скольжение со старта;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 разнообразные остановки; фонарики, </w:t>
      </w:r>
      <w:r>
        <w:rPr>
          <w:rFonts w:ascii="Times New Roman" w:hAnsi="Times New Roman"/>
          <w:sz w:val="28"/>
          <w:szCs w:val="28"/>
        </w:rPr>
        <w:t>з</w:t>
      </w:r>
      <w:r w:rsidRPr="003718BB">
        <w:rPr>
          <w:rFonts w:ascii="Times New Roman" w:hAnsi="Times New Roman"/>
          <w:sz w:val="28"/>
          <w:szCs w:val="28"/>
        </w:rPr>
        <w:t>мейки, скольжение вперед и назад; скольжение «елочкой»; скольжение в полуприседе, приседе, по прямой, дуге, в</w:t>
      </w:r>
      <w:r>
        <w:rPr>
          <w:rFonts w:ascii="Times New Roman" w:hAnsi="Times New Roman"/>
          <w:sz w:val="28"/>
          <w:szCs w:val="28"/>
        </w:rPr>
        <w:t>иражу, кругу; перетяжки вперед и</w:t>
      </w:r>
      <w:r w:rsidRPr="003718BB">
        <w:rPr>
          <w:rFonts w:ascii="Times New Roman" w:hAnsi="Times New Roman"/>
          <w:sz w:val="28"/>
          <w:szCs w:val="28"/>
        </w:rPr>
        <w:t xml:space="preserve"> назад;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>скольжение по дуге вперед и назад;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 реберное скольжение по дуге; перебежка вперед и назад; смена направления скольжения; смена фронта скольжения; поворотные элементы: тройки, многократные тройки; спирали, вращения на двух, одной ноге на месте, с захода; вращения на двух ногах в приседе, циркули вперед и назад,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 пируэт, волчок,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пируэт назад,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>элементы с опорной фазой (подскоки, перепрыгивания через препятствия, спрыгивания на лед с борта на ход вперед и назад); подс</w:t>
      </w:r>
      <w:r>
        <w:rPr>
          <w:rFonts w:ascii="Times New Roman" w:hAnsi="Times New Roman"/>
          <w:sz w:val="28"/>
          <w:szCs w:val="28"/>
        </w:rPr>
        <w:t>коки с поворотом в 0.5, 1.0 обо</w:t>
      </w:r>
      <w:r w:rsidRPr="003718BB">
        <w:rPr>
          <w:rFonts w:ascii="Times New Roman" w:hAnsi="Times New Roman"/>
          <w:sz w:val="28"/>
          <w:szCs w:val="28"/>
        </w:rPr>
        <w:t>рот; прыжки толчком двумя, одной на дру</w:t>
      </w:r>
      <w:r>
        <w:rPr>
          <w:rFonts w:ascii="Times New Roman" w:hAnsi="Times New Roman"/>
          <w:sz w:val="28"/>
          <w:szCs w:val="28"/>
        </w:rPr>
        <w:t>гую ногу; прыжки перекидной,  с</w:t>
      </w:r>
      <w:r w:rsidRPr="003718BB">
        <w:rPr>
          <w:rFonts w:ascii="Times New Roman" w:hAnsi="Times New Roman"/>
          <w:sz w:val="28"/>
          <w:szCs w:val="28"/>
        </w:rPr>
        <w:t xml:space="preserve">альхов,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 xml:space="preserve">тулуп,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8BB">
        <w:rPr>
          <w:rFonts w:ascii="Times New Roman" w:hAnsi="Times New Roman"/>
          <w:sz w:val="28"/>
          <w:szCs w:val="28"/>
        </w:rPr>
        <w:t>риттбергер в 1 оборот.</w:t>
      </w:r>
    </w:p>
    <w:p w:rsidR="007D2AAD" w:rsidRDefault="007D2AAD" w:rsidP="009D6A2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начальной подготовки рассчитан на 3 года. Если на первом году занятий в группах НП объем часов совпадает с объемом занятий в спортивно-оздоровительных группах, то на втором году он значительно увеличивается. Основными средствами общефизической подготовки являются ОРУ. К ним можно отнести упражнения для головы и шеи, для рук и плечевого пояса, туловища, ног. Обращайте внимание на амплитуду и темп движений, достаточную сложность упражнений, осанку. Необходимо научить детей выполнять комплекс спортивных упражнений в заданном темпе, четко выполнять команды.</w:t>
      </w:r>
    </w:p>
    <w:p w:rsidR="007D2AAD" w:rsidRDefault="007D2AAD" w:rsidP="0094278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физических качеств следует использовать следующие упражнения: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ловкости: акробатические упражнения (кувырки, перекаты, мостик), внезапные остановки, изменение направления движения при ходьбе и беге; преодоление препятствий, броски и ловлю мяча в различных положениях, игры и эстафеты;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для развития координации: разнообр</w:t>
      </w:r>
      <w:r>
        <w:rPr>
          <w:rFonts w:ascii="Times New Roman" w:hAnsi="Times New Roman"/>
          <w:sz w:val="28"/>
          <w:szCs w:val="28"/>
        </w:rPr>
        <w:t>азные движения рук и ног в сочета</w:t>
      </w:r>
      <w:r w:rsidRPr="00942783">
        <w:rPr>
          <w:rFonts w:ascii="Times New Roman" w:hAnsi="Times New Roman"/>
          <w:sz w:val="28"/>
          <w:szCs w:val="28"/>
        </w:rPr>
        <w:t>нии друг с другом,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83">
        <w:rPr>
          <w:rFonts w:ascii="Times New Roman" w:hAnsi="Times New Roman"/>
          <w:sz w:val="28"/>
          <w:szCs w:val="28"/>
        </w:rPr>
        <w:t xml:space="preserve"> ходьба спиной вперед, подвижные игры и эстафеты;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для развития скоростно-силовых качеств: прыжки в высоту (с места,  с разбега,  через планку, с двух на две, одну ногу и т.д.), прыжки в длину, тройной прыжок с места (разбега),  многоскоки, бег с препятствиями,  игры,  эстафеты с бегом и прыжками;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 xml:space="preserve">для развития быстроты: выполнение быстрых движений, быстрое реагирование в процессе игр; повторное пробегание отрезков от 5 до </w:t>
      </w:r>
      <w:smartTag w:uri="urn:schemas-microsoft-com:office:smarttags" w:element="metricconverter">
        <w:smartTagPr>
          <w:attr w:name="ProductID" w:val="20 м"/>
        </w:smartTagPr>
        <w:r w:rsidRPr="00942783">
          <w:rPr>
            <w:rFonts w:ascii="Times New Roman" w:hAnsi="Times New Roman"/>
            <w:sz w:val="28"/>
            <w:szCs w:val="28"/>
          </w:rPr>
          <w:t>20 м</w:t>
        </w:r>
      </w:smartTag>
      <w:r w:rsidRPr="00942783">
        <w:rPr>
          <w:rFonts w:ascii="Times New Roman" w:hAnsi="Times New Roman"/>
          <w:sz w:val="28"/>
          <w:szCs w:val="28"/>
        </w:rPr>
        <w:t xml:space="preserve"> из различных и.п. и стартовых положений, ускорения, игры и эстафеты с использованием скоростных упражнений;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для развития равновесия: упражнения в статическом равновесии (позы на одной ноге, на коленях), упражнения в динамике (ходьба по шнуру, линии, скамейке, бревну, по наклонной опоре, с движениями рук);</w:t>
      </w:r>
    </w:p>
    <w:p w:rsidR="007D2AAD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</w:t>
      </w:r>
    </w:p>
    <w:p w:rsidR="007D2AAD" w:rsidRPr="00942783" w:rsidRDefault="007D2AAD" w:rsidP="00942783">
      <w:pPr>
        <w:pStyle w:val="a4"/>
        <w:numPr>
          <w:ilvl w:val="0"/>
          <w:numId w:val="12"/>
        </w:numPr>
        <w:spacing w:line="360" w:lineRule="auto"/>
        <w:ind w:left="0" w:firstLine="1560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для развития гибкости: маховые движения с полной амплитудой, складка из седа, стойки, рыбка, качалки, шпагаты, мостики, удержание ноги на определенной высоте, подвижные и игры с использованием статических поз.</w:t>
      </w:r>
    </w:p>
    <w:p w:rsidR="007D2AAD" w:rsidRPr="00942783" w:rsidRDefault="007D2AAD" w:rsidP="0094278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На этапе начальной подготовки не</w:t>
      </w:r>
      <w:r>
        <w:rPr>
          <w:rFonts w:ascii="Times New Roman" w:hAnsi="Times New Roman"/>
          <w:sz w:val="28"/>
          <w:szCs w:val="28"/>
        </w:rPr>
        <w:t>обходимо уделять внимание выпол</w:t>
      </w:r>
      <w:r w:rsidRPr="00942783">
        <w:rPr>
          <w:rFonts w:ascii="Times New Roman" w:hAnsi="Times New Roman"/>
          <w:sz w:val="28"/>
          <w:szCs w:val="28"/>
        </w:rPr>
        <w:t xml:space="preserve">нению имитационных упражнений (без коньков) для овладения </w:t>
      </w:r>
      <w:r w:rsidRPr="00942783">
        <w:rPr>
          <w:rFonts w:ascii="Times New Roman" w:hAnsi="Times New Roman"/>
          <w:sz w:val="28"/>
          <w:szCs w:val="28"/>
        </w:rPr>
        <w:lastRenderedPageBreak/>
        <w:t>базовыми двигательными действиями; имитации скольжения вперед, назад; поворотам стоп одновременно из стороны в сторо</w:t>
      </w:r>
      <w:r>
        <w:rPr>
          <w:rFonts w:ascii="Times New Roman" w:hAnsi="Times New Roman"/>
          <w:sz w:val="28"/>
          <w:szCs w:val="28"/>
        </w:rPr>
        <w:t>ну на месте, с продвижением; ис</w:t>
      </w:r>
      <w:r w:rsidRPr="00942783">
        <w:rPr>
          <w:rFonts w:ascii="Times New Roman" w:hAnsi="Times New Roman"/>
          <w:sz w:val="28"/>
          <w:szCs w:val="28"/>
        </w:rPr>
        <w:t>полнению полуфонариков и фонариков, змейки, скрестных шагов вперед, назад; имитации перебежки на месте, в движении; ласточке, пистолетику, спиралям, бегу со сменой направления и фронта движения (по команде, рисунку).</w:t>
      </w:r>
    </w:p>
    <w:p w:rsidR="007D2AAD" w:rsidRDefault="007D2AAD" w:rsidP="0094278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2783">
        <w:rPr>
          <w:rFonts w:ascii="Times New Roman" w:hAnsi="Times New Roman"/>
          <w:sz w:val="28"/>
          <w:szCs w:val="28"/>
        </w:rPr>
        <w:t>В процессе занятий на льду соверше</w:t>
      </w:r>
      <w:r>
        <w:rPr>
          <w:rFonts w:ascii="Times New Roman" w:hAnsi="Times New Roman"/>
          <w:sz w:val="28"/>
          <w:szCs w:val="28"/>
        </w:rPr>
        <w:t>нствуются ранее изученные упраж</w:t>
      </w:r>
      <w:r w:rsidRPr="00942783">
        <w:rPr>
          <w:rFonts w:ascii="Times New Roman" w:hAnsi="Times New Roman"/>
          <w:sz w:val="28"/>
          <w:szCs w:val="28"/>
        </w:rPr>
        <w:t>нения, изучаются новые: прыжки в один оборот в каскаде или комбинации, аксель; вращения в волчке, в ласточке, в заклоне (для девочек); спирали вперед, назад, со сменой ноги, по дугам</w:t>
      </w:r>
      <w:r>
        <w:rPr>
          <w:rFonts w:ascii="Times New Roman" w:hAnsi="Times New Roman"/>
          <w:sz w:val="28"/>
          <w:szCs w:val="28"/>
        </w:rPr>
        <w:t xml:space="preserve">, элементы шаговых дорожек, </w:t>
      </w:r>
      <w:r w:rsidRPr="00942783">
        <w:rPr>
          <w:rFonts w:ascii="Times New Roman" w:hAnsi="Times New Roman"/>
          <w:sz w:val="28"/>
          <w:szCs w:val="28"/>
        </w:rPr>
        <w:t xml:space="preserve"> перетяжками. Особое внимание следует уделять обучению реберному скольжению, так как одноопорное скольжение по дугам разной кривизны является базовым движением в технике фигурного катания на коньках. К базовым элементам относится в</w:t>
      </w:r>
      <w:r>
        <w:rPr>
          <w:rFonts w:ascii="Times New Roman" w:hAnsi="Times New Roman"/>
          <w:sz w:val="28"/>
          <w:szCs w:val="28"/>
        </w:rPr>
        <w:t>ыполнение и поворотов (тройка, с</w:t>
      </w:r>
      <w:r w:rsidRPr="00942783">
        <w:rPr>
          <w:rFonts w:ascii="Times New Roman" w:hAnsi="Times New Roman"/>
          <w:sz w:val="28"/>
          <w:szCs w:val="28"/>
        </w:rPr>
        <w:t xml:space="preserve">коба, крюк, выкрюк, петля). Обучение их выполнению возможно только при вращении - основном, опорном. Необходимым условием выполнения вращения является встречное движение верхней части тела относительно нижней его части - скручивание.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783">
        <w:rPr>
          <w:rFonts w:ascii="Times New Roman" w:hAnsi="Times New Roman"/>
          <w:sz w:val="28"/>
          <w:szCs w:val="28"/>
        </w:rPr>
        <w:t>Это дви</w:t>
      </w:r>
      <w:r>
        <w:rPr>
          <w:rFonts w:ascii="Times New Roman" w:hAnsi="Times New Roman"/>
          <w:sz w:val="28"/>
          <w:szCs w:val="28"/>
        </w:rPr>
        <w:t>жение - базовое в технике фигур</w:t>
      </w:r>
      <w:r w:rsidRPr="00942783">
        <w:rPr>
          <w:rFonts w:ascii="Times New Roman" w:hAnsi="Times New Roman"/>
          <w:sz w:val="28"/>
          <w:szCs w:val="28"/>
        </w:rPr>
        <w:t>ною катания на коньках.</w:t>
      </w:r>
    </w:p>
    <w:p w:rsidR="007D2AAD" w:rsidRPr="00FC1A8E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1A8E">
        <w:rPr>
          <w:rFonts w:ascii="Times New Roman" w:hAnsi="Times New Roman"/>
          <w:sz w:val="28"/>
          <w:szCs w:val="28"/>
        </w:rPr>
        <w:t>Занимаясь в учебно-тренировочных группах, фигуристы должны научиться выполнять соревновате</w:t>
      </w:r>
      <w:r>
        <w:rPr>
          <w:rFonts w:ascii="Times New Roman" w:hAnsi="Times New Roman"/>
          <w:sz w:val="28"/>
          <w:szCs w:val="28"/>
        </w:rPr>
        <w:t>льные программы: короткую и про</w:t>
      </w:r>
      <w:r w:rsidRPr="00FC1A8E">
        <w:rPr>
          <w:rFonts w:ascii="Times New Roman" w:hAnsi="Times New Roman"/>
          <w:sz w:val="28"/>
          <w:szCs w:val="28"/>
        </w:rPr>
        <w:t>извольную. За счет постепенного увеличения количества выступлений н</w:t>
      </w:r>
      <w:r>
        <w:rPr>
          <w:rFonts w:ascii="Times New Roman" w:hAnsi="Times New Roman"/>
          <w:sz w:val="28"/>
          <w:szCs w:val="28"/>
        </w:rPr>
        <w:t>а</w:t>
      </w:r>
      <w:r w:rsidRPr="00FC1A8E">
        <w:rPr>
          <w:rFonts w:ascii="Times New Roman" w:hAnsi="Times New Roman"/>
          <w:sz w:val="28"/>
          <w:szCs w:val="28"/>
        </w:rPr>
        <w:t xml:space="preserve"> соревнованиях приобретается соревновательный опыт. Увеличивается число и продолжительность учебно-тренировочных занятий, изменяется соотношение между ОФП, СФП и технической подготовкой. Увеличивается объем специальной физической подготовк</w:t>
      </w:r>
      <w:r>
        <w:rPr>
          <w:rFonts w:ascii="Times New Roman" w:hAnsi="Times New Roman"/>
          <w:sz w:val="28"/>
          <w:szCs w:val="28"/>
        </w:rPr>
        <w:t>и, а объем общей физической под</w:t>
      </w:r>
      <w:r w:rsidRPr="00FC1A8E">
        <w:rPr>
          <w:rFonts w:ascii="Times New Roman" w:hAnsi="Times New Roman"/>
          <w:sz w:val="28"/>
          <w:szCs w:val="28"/>
        </w:rPr>
        <w:t>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7D2AAD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Средствами ОФП на этом этапе мог</w:t>
      </w:r>
      <w:r w:rsidRPr="00FC1A8E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8E">
        <w:rPr>
          <w:rFonts w:ascii="Times New Roman" w:hAnsi="Times New Roman"/>
          <w:sz w:val="28"/>
          <w:szCs w:val="28"/>
        </w:rPr>
        <w:t>быть следующие упражнения: обще-развивающие, акробатика, гимнастика, спортивные и подв</w:t>
      </w:r>
      <w:r>
        <w:rPr>
          <w:rFonts w:ascii="Times New Roman" w:hAnsi="Times New Roman"/>
          <w:sz w:val="28"/>
          <w:szCs w:val="28"/>
        </w:rPr>
        <w:t>ижные иг</w:t>
      </w:r>
      <w:r w:rsidRPr="00FC1A8E">
        <w:rPr>
          <w:rFonts w:ascii="Times New Roman" w:hAnsi="Times New Roman"/>
          <w:sz w:val="28"/>
          <w:szCs w:val="28"/>
        </w:rPr>
        <w:t>ры и др.</w:t>
      </w:r>
    </w:p>
    <w:p w:rsidR="007D2AAD" w:rsidRPr="00876CCA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>Средствами специальной физической подготовки являются специальные имитационные упражнения, которые помогают решать задачи технической</w:t>
      </w:r>
      <w:r>
        <w:rPr>
          <w:rFonts w:ascii="Times New Roman" w:hAnsi="Times New Roman"/>
          <w:sz w:val="28"/>
          <w:szCs w:val="28"/>
        </w:rPr>
        <w:t xml:space="preserve"> подготовки. </w:t>
      </w:r>
      <w:r w:rsidRPr="00876CCA">
        <w:rPr>
          <w:rFonts w:ascii="Times New Roman" w:hAnsi="Times New Roman"/>
          <w:sz w:val="28"/>
          <w:szCs w:val="28"/>
        </w:rPr>
        <w:t>Основное внимание уделяется имитации многооборотных прыжков (в основном реберных), исполнению «туров» в 1-2-3-3,5 оборота в обе стороны, имитации вращений, прыжков во вращении и др.</w:t>
      </w:r>
    </w:p>
    <w:p w:rsidR="007D2AAD" w:rsidRPr="00876CCA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>Основное значение на этом этапе п</w:t>
      </w:r>
      <w:r>
        <w:rPr>
          <w:rFonts w:ascii="Times New Roman" w:hAnsi="Times New Roman"/>
          <w:sz w:val="28"/>
          <w:szCs w:val="28"/>
        </w:rPr>
        <w:t>риобретает хореографическая под</w:t>
      </w:r>
      <w:r w:rsidRPr="00876CCA">
        <w:rPr>
          <w:rFonts w:ascii="Times New Roman" w:hAnsi="Times New Roman"/>
          <w:sz w:val="28"/>
          <w:szCs w:val="28"/>
        </w:rPr>
        <w:t>готовка, цель которой - развивать творческие способности фигуристов, которые помогут воплощать на льду с помощью специальных движений, пластики и мимики идею и характе</w:t>
      </w:r>
      <w:r>
        <w:rPr>
          <w:rFonts w:ascii="Times New Roman" w:hAnsi="Times New Roman"/>
          <w:sz w:val="28"/>
          <w:szCs w:val="28"/>
        </w:rPr>
        <w:t>р музыкального сопровождения со</w:t>
      </w:r>
      <w:r w:rsidRPr="00876CCA">
        <w:rPr>
          <w:rFonts w:ascii="Times New Roman" w:hAnsi="Times New Roman"/>
          <w:sz w:val="28"/>
          <w:szCs w:val="28"/>
        </w:rPr>
        <w:t>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способностей.</w:t>
      </w:r>
    </w:p>
    <w:p w:rsidR="007D2AAD" w:rsidRPr="00876CCA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>Основное внимание следует уделять специальной скоростно-силовой подготовке, упражнениям на растяжение.</w:t>
      </w:r>
    </w:p>
    <w:p w:rsidR="007D2AAD" w:rsidRPr="00876CCA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>Основой технической подготовки фигуристов 1-го года обучения является обучение реберному скольжению с по</w:t>
      </w:r>
      <w:r>
        <w:rPr>
          <w:rFonts w:ascii="Times New Roman" w:hAnsi="Times New Roman"/>
          <w:sz w:val="28"/>
          <w:szCs w:val="28"/>
        </w:rPr>
        <w:t>мощью тестовых упражнений, вклю</w:t>
      </w:r>
      <w:r w:rsidRPr="00876CCA">
        <w:rPr>
          <w:rFonts w:ascii="Times New Roman" w:hAnsi="Times New Roman"/>
          <w:sz w:val="28"/>
          <w:szCs w:val="28"/>
        </w:rPr>
        <w:t>чающих скольжение по дугам назад-наружу, назад-внутрь со скрещением спереди, петлевым поворотам, исполнению двукратных троек вперед-наружу и вперед-внутрь по рисунку серпантин. В течение года фигуристы должны освоить прыжки: аксель, двойные прыжки, один каскад или комбинацию прыжков, включающих какой-нибудь прыжок в два оборота; вращения: на одной ноге сидя (в волчке) ил</w:t>
      </w:r>
      <w:r>
        <w:rPr>
          <w:rFonts w:ascii="Times New Roman" w:hAnsi="Times New Roman"/>
          <w:sz w:val="28"/>
          <w:szCs w:val="28"/>
        </w:rPr>
        <w:t>и в ласточке (для девочек в закло</w:t>
      </w:r>
      <w:r w:rsidRPr="00876CCA">
        <w:rPr>
          <w:rFonts w:ascii="Times New Roman" w:hAnsi="Times New Roman"/>
          <w:sz w:val="28"/>
          <w:szCs w:val="28"/>
        </w:rPr>
        <w:t>не); спирали вперед и назад со сменой ног.</w:t>
      </w:r>
    </w:p>
    <w:p w:rsidR="007D2AAD" w:rsidRPr="00876CCA" w:rsidRDefault="007D2AAD" w:rsidP="00876CC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 xml:space="preserve">Второй и третий годы этого этапа должны способствовать овладению обширным комплексом двигательных умений и навыков в фигурном катании. </w:t>
      </w:r>
      <w:r w:rsidRPr="00876CCA">
        <w:rPr>
          <w:rFonts w:ascii="Times New Roman" w:hAnsi="Times New Roman"/>
          <w:sz w:val="28"/>
          <w:szCs w:val="28"/>
        </w:rPr>
        <w:lastRenderedPageBreak/>
        <w:t>Основными элементами в технической подготовке фигуристов являются: реберное скольжение по сложному ри</w:t>
      </w:r>
      <w:r>
        <w:rPr>
          <w:rFonts w:ascii="Times New Roman" w:hAnsi="Times New Roman"/>
          <w:sz w:val="28"/>
          <w:szCs w:val="28"/>
        </w:rPr>
        <w:t>сунку, используя всю ледовую по</w:t>
      </w:r>
      <w:r w:rsidRPr="00876CCA">
        <w:rPr>
          <w:rFonts w:ascii="Times New Roman" w:hAnsi="Times New Roman"/>
          <w:sz w:val="28"/>
          <w:szCs w:val="28"/>
        </w:rPr>
        <w:t>верхность катка (по серпантину) с включением серий шагов с перетяжками назад-наружу, назад-внутрь, троечных поворотов, джаксонов, чоктау, шагов с перетяжкой.</w:t>
      </w:r>
    </w:p>
    <w:p w:rsidR="007D2AAD" w:rsidRDefault="007D2AAD" w:rsidP="004568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6CCA">
        <w:rPr>
          <w:rFonts w:ascii="Times New Roman" w:hAnsi="Times New Roman"/>
          <w:sz w:val="28"/>
          <w:szCs w:val="28"/>
        </w:rPr>
        <w:t>Совершенствуется исполнение прыжков</w:t>
      </w:r>
      <w:r>
        <w:rPr>
          <w:rFonts w:ascii="Times New Roman" w:hAnsi="Times New Roman"/>
          <w:sz w:val="28"/>
          <w:szCs w:val="28"/>
        </w:rPr>
        <w:t xml:space="preserve"> в два оборота, каскады и комби</w:t>
      </w:r>
      <w:r w:rsidRPr="00876CCA">
        <w:rPr>
          <w:rFonts w:ascii="Times New Roman" w:hAnsi="Times New Roman"/>
          <w:sz w:val="28"/>
          <w:szCs w:val="28"/>
        </w:rPr>
        <w:t>нации прыжков, включающие разнообразные прыжки, тоже в два оборота; прыжок двойной аксель, один тройной прыжок, прыжок с шагов (не менее 2-х оборотов); вращения со сменой ноги и позиции, прыжки во вращение; комбинации шагов с исполнением микроэлементов: крюков, выкрюков, скоб; комбинации спиралей.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2AAD" w:rsidRDefault="007D2AAD" w:rsidP="004568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A26">
        <w:rPr>
          <w:rFonts w:ascii="Times New Roman" w:hAnsi="Times New Roman"/>
          <w:sz w:val="28"/>
          <w:szCs w:val="28"/>
        </w:rPr>
        <w:t>При осуществлении хореографической подготовки акцент надо сделать на развитие музыкальности, чувства ритма, артистичности, хотя попутно следует решать задачи расширения диапазона двигательных умений и навыков, повышения уровня физических способностей.</w:t>
      </w:r>
    </w:p>
    <w:p w:rsidR="007D2AAD" w:rsidRDefault="007D2AAD" w:rsidP="003A2C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5D5D">
        <w:rPr>
          <w:rFonts w:ascii="Times New Roman" w:hAnsi="Times New Roman"/>
          <w:sz w:val="28"/>
          <w:szCs w:val="28"/>
        </w:rPr>
        <w:t>Объемы теоретическое подготовк</w:t>
      </w:r>
      <w:r>
        <w:rPr>
          <w:rFonts w:ascii="Times New Roman" w:hAnsi="Times New Roman"/>
          <w:sz w:val="28"/>
          <w:szCs w:val="28"/>
        </w:rPr>
        <w:t>и определены минимально, в соот</w:t>
      </w:r>
      <w:r w:rsidRPr="00685D5D">
        <w:rPr>
          <w:rFonts w:ascii="Times New Roman" w:hAnsi="Times New Roman"/>
          <w:sz w:val="28"/>
          <w:szCs w:val="28"/>
        </w:rPr>
        <w:t>ветствии с тематикой т</w:t>
      </w:r>
      <w:r>
        <w:rPr>
          <w:rFonts w:ascii="Times New Roman" w:hAnsi="Times New Roman"/>
          <w:sz w:val="28"/>
          <w:szCs w:val="28"/>
        </w:rPr>
        <w:t xml:space="preserve">еоретических занятий. Темы могут быть различными, например: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Физическая культура и спорт в России. Понятие о физической культуре и спорте как средстве укрепления здоровья и подготовки к трудовой деятельности.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История вида спорта. Развитие Фигурного катания на коньках. История зарождения и развития фигурного катания на коньках как вида спорта.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>Сведения о строении и функциях организма человека. Краткие сведения о строении и функциях организма человека. Влияние занятий физическими упражнениями, в частности ф</w:t>
      </w:r>
      <w:r>
        <w:rPr>
          <w:rFonts w:ascii="Times New Roman" w:hAnsi="Times New Roman"/>
          <w:sz w:val="28"/>
          <w:szCs w:val="28"/>
        </w:rPr>
        <w:t>игурным катанием на коньках.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lastRenderedPageBreak/>
        <w:t xml:space="preserve"> Личная и общественная гигиена. Закаливание организма. Понятие о гигиене и санитарии. Гигиена спортивных сооружений. Общий режим для спортсмена.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 Правила поведения во дворце спорта. Правила организации занятий и поведения в спортивном зале и на ледовой площадке.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 Предупреждение спортивного травматизма, оказание первой помощи. Соблюдение правил поведения. Дисциплина и взаимопомощь в процессе занятий.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Терминология фигурного катания на коньках. Названия элементов. Скольжение. Уровни сложности предписанных элементов.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Правила организации и проведения соревнований. Основные виды соревнований. Права и обязанности участников. Состав судейской коллегии.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Врачебный контроль и самоконтроль в процессе занятий спортом.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Физическая подготовка. Краткая характеристика основных физических качеств. </w:t>
      </w:r>
    </w:p>
    <w:p w:rsidR="007D2AAD" w:rsidRDefault="007D2AAD" w:rsidP="009C682C">
      <w:pPr>
        <w:pStyle w:val="a4"/>
        <w:numPr>
          <w:ilvl w:val="0"/>
          <w:numId w:val="13"/>
        </w:numPr>
        <w:spacing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568A8">
        <w:rPr>
          <w:rFonts w:ascii="Times New Roman" w:hAnsi="Times New Roman"/>
          <w:sz w:val="28"/>
          <w:szCs w:val="28"/>
        </w:rPr>
        <w:t xml:space="preserve"> Единая всероссийская спортивная классификация и др.</w:t>
      </w:r>
    </w:p>
    <w:p w:rsidR="007D2AAD" w:rsidRDefault="007D2AAD" w:rsidP="00685D5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занятия  имеют определенную целевую направлен</w:t>
      </w:r>
      <w:r w:rsidRPr="00685D5D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– вырабатывают</w:t>
      </w:r>
      <w:r w:rsidRPr="00685D5D">
        <w:rPr>
          <w:rFonts w:ascii="Times New Roman" w:hAnsi="Times New Roman"/>
          <w:sz w:val="28"/>
          <w:szCs w:val="28"/>
        </w:rPr>
        <w:t xml:space="preserve"> у занимающихся умение использов</w:t>
      </w:r>
      <w:r>
        <w:rPr>
          <w:rFonts w:ascii="Times New Roman" w:hAnsi="Times New Roman"/>
          <w:sz w:val="28"/>
          <w:szCs w:val="28"/>
        </w:rPr>
        <w:t>ать полученные знания на практике</w:t>
      </w:r>
      <w:r w:rsidRPr="00685D5D">
        <w:rPr>
          <w:rFonts w:ascii="Times New Roman" w:hAnsi="Times New Roman"/>
          <w:sz w:val="28"/>
          <w:szCs w:val="28"/>
        </w:rPr>
        <w:t xml:space="preserve"> в условиях тренировочных занятий.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5D">
        <w:rPr>
          <w:rFonts w:ascii="Times New Roman" w:hAnsi="Times New Roman"/>
          <w:sz w:val="28"/>
          <w:szCs w:val="28"/>
        </w:rPr>
        <w:t xml:space="preserve">Учебный материал распределяется на весь период обучения. </w:t>
      </w:r>
    </w:p>
    <w:p w:rsidR="007D2AAD" w:rsidRPr="00DA7E5A" w:rsidRDefault="007D2AAD" w:rsidP="00DA7E5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E5A">
        <w:rPr>
          <w:rFonts w:ascii="Times New Roman" w:hAnsi="Times New Roman"/>
          <w:sz w:val="28"/>
          <w:szCs w:val="28"/>
        </w:rPr>
        <w:t>Психологическая подготовка юных спортсменов проходит в условиях учебно-тренировочного занятия, соревнований, контрольных испытаний. Она предусматривает в первую очередь воспитание волевых качеств, формирование личности спортсмена, межличностных отношений, развитие спортивного интеллекта, психологических функций и психологических качеств.</w:t>
      </w:r>
    </w:p>
    <w:p w:rsidR="007D2AAD" w:rsidRDefault="007D2AAD" w:rsidP="00EB1E9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E5A">
        <w:rPr>
          <w:rFonts w:ascii="Times New Roman" w:hAnsi="Times New Roman"/>
          <w:sz w:val="28"/>
          <w:szCs w:val="28"/>
        </w:rPr>
        <w:t xml:space="preserve">Волевые качества совершенствуются в процессе преодоления трудностей объективного и субъективного характера. Для того чтобы их </w:t>
      </w:r>
      <w:r w:rsidRPr="00DA7E5A">
        <w:rPr>
          <w:rFonts w:ascii="Times New Roman" w:hAnsi="Times New Roman"/>
          <w:sz w:val="28"/>
          <w:szCs w:val="28"/>
        </w:rPr>
        <w:lastRenderedPageBreak/>
        <w:t>преодолеть используются необычные для юного спортсмена волевые напряжения.</w:t>
      </w:r>
    </w:p>
    <w:p w:rsidR="007D2AAD" w:rsidRDefault="007D2AAD" w:rsidP="00EB1E9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77FD">
        <w:rPr>
          <w:rFonts w:ascii="Times New Roman" w:hAnsi="Times New Roman"/>
          <w:sz w:val="28"/>
          <w:szCs w:val="28"/>
        </w:rPr>
        <w:t xml:space="preserve"> подготовительной части занятия необходимо использовать упражнения для развития внимания, сенсомоторики и волевых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7FD">
        <w:rPr>
          <w:rFonts w:ascii="Times New Roman" w:hAnsi="Times New Roman"/>
          <w:sz w:val="28"/>
          <w:szCs w:val="28"/>
        </w:rPr>
        <w:t>В основной части необходимо применять упражнения для совершенствования различных психических функций и психологических качеств, эмоциональной устойчивости, способности к самоконтролю. В заключительной части – совершенствуется способность к саморегуляции и нервно-психологическому восстановлению.</w:t>
      </w:r>
    </w:p>
    <w:p w:rsidR="007564D8" w:rsidRDefault="007D2AAD" w:rsidP="007564D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567">
        <w:rPr>
          <w:rFonts w:ascii="Times New Roman" w:hAnsi="Times New Roman"/>
          <w:sz w:val="28"/>
          <w:szCs w:val="28"/>
        </w:rPr>
        <w:t>В структуре современной системы по</w:t>
      </w:r>
      <w:r>
        <w:rPr>
          <w:rFonts w:ascii="Times New Roman" w:hAnsi="Times New Roman"/>
          <w:sz w:val="28"/>
          <w:szCs w:val="28"/>
        </w:rPr>
        <w:t>дготовки спортсменов кроме физи</w:t>
      </w:r>
      <w:r w:rsidRPr="007F3567">
        <w:rPr>
          <w:rFonts w:ascii="Times New Roman" w:hAnsi="Times New Roman"/>
          <w:sz w:val="28"/>
          <w:szCs w:val="28"/>
        </w:rPr>
        <w:t xml:space="preserve">ческой, технической, </w:t>
      </w:r>
      <w:r>
        <w:rPr>
          <w:rFonts w:ascii="Times New Roman" w:hAnsi="Times New Roman"/>
          <w:sz w:val="28"/>
          <w:szCs w:val="28"/>
        </w:rPr>
        <w:t>хореографической</w:t>
      </w:r>
      <w:r w:rsidRPr="007F35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теоретической и </w:t>
      </w:r>
      <w:r w:rsidRPr="007F3567">
        <w:rPr>
          <w:rFonts w:ascii="Times New Roman" w:hAnsi="Times New Roman"/>
          <w:sz w:val="28"/>
          <w:szCs w:val="28"/>
        </w:rPr>
        <w:t>психологической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7F3567">
        <w:rPr>
          <w:rFonts w:ascii="Times New Roman" w:hAnsi="Times New Roman"/>
          <w:sz w:val="28"/>
          <w:szCs w:val="28"/>
        </w:rPr>
        <w:t xml:space="preserve"> необходимы знания вопросов отбора и ориентации, моделирования и прогноз</w:t>
      </w:r>
      <w:r>
        <w:rPr>
          <w:rFonts w:ascii="Times New Roman" w:hAnsi="Times New Roman"/>
          <w:sz w:val="28"/>
          <w:szCs w:val="28"/>
        </w:rPr>
        <w:t>ирования, управления и контроля</w:t>
      </w:r>
      <w:r w:rsidRPr="007F3567">
        <w:rPr>
          <w:rFonts w:ascii="Times New Roman" w:hAnsi="Times New Roman"/>
          <w:sz w:val="28"/>
          <w:szCs w:val="28"/>
        </w:rPr>
        <w:t>; травматизма, питания спортсменов, допи</w:t>
      </w:r>
      <w:r>
        <w:rPr>
          <w:rFonts w:ascii="Times New Roman" w:hAnsi="Times New Roman"/>
          <w:sz w:val="28"/>
          <w:szCs w:val="28"/>
        </w:rPr>
        <w:t>нг</w:t>
      </w:r>
      <w:r w:rsidRPr="007F3567">
        <w:rPr>
          <w:rFonts w:ascii="Times New Roman" w:hAnsi="Times New Roman"/>
          <w:sz w:val="28"/>
          <w:szCs w:val="28"/>
        </w:rPr>
        <w:t>а в спорте.</w:t>
      </w:r>
    </w:p>
    <w:p w:rsidR="007D2AAD" w:rsidRPr="007564D8" w:rsidRDefault="007D2AAD" w:rsidP="007564D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FB2">
        <w:rPr>
          <w:rFonts w:ascii="Times New Roman" w:hAnsi="Times New Roman"/>
          <w:b/>
          <w:sz w:val="40"/>
          <w:szCs w:val="40"/>
        </w:rPr>
        <w:t>Методическое обеспечение программы</w:t>
      </w:r>
    </w:p>
    <w:p w:rsidR="007D2AAD" w:rsidRPr="000A18D0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8D0">
        <w:rPr>
          <w:rFonts w:ascii="Times New Roman" w:hAnsi="Times New Roman"/>
          <w:sz w:val="28"/>
          <w:szCs w:val="28"/>
        </w:rPr>
        <w:t>Учебная программа - это докум</w:t>
      </w:r>
      <w:r>
        <w:rPr>
          <w:rFonts w:ascii="Times New Roman" w:hAnsi="Times New Roman"/>
          <w:sz w:val="28"/>
          <w:szCs w:val="28"/>
        </w:rPr>
        <w:t>ент, в котором определено содер</w:t>
      </w:r>
      <w:r w:rsidRPr="000A18D0">
        <w:rPr>
          <w:rFonts w:ascii="Times New Roman" w:hAnsi="Times New Roman"/>
          <w:sz w:val="28"/>
          <w:szCs w:val="28"/>
        </w:rPr>
        <w:t xml:space="preserve">жание спортивной тренировки, </w:t>
      </w:r>
      <w:r>
        <w:rPr>
          <w:rFonts w:ascii="Times New Roman" w:hAnsi="Times New Roman"/>
          <w:sz w:val="28"/>
          <w:szCs w:val="28"/>
        </w:rPr>
        <w:t>соревновательной и внесоревноват</w:t>
      </w:r>
      <w:r w:rsidRPr="000A18D0">
        <w:rPr>
          <w:rFonts w:ascii="Times New Roman" w:hAnsi="Times New Roman"/>
          <w:sz w:val="28"/>
          <w:szCs w:val="28"/>
        </w:rPr>
        <w:t xml:space="preserve">ельной </w:t>
      </w:r>
      <w:r>
        <w:rPr>
          <w:rFonts w:ascii="Times New Roman" w:hAnsi="Times New Roman"/>
          <w:sz w:val="28"/>
          <w:szCs w:val="28"/>
        </w:rPr>
        <w:t>деятельности учащихся спортивной</w:t>
      </w:r>
      <w:r w:rsidRPr="000A18D0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ы. Приве</w:t>
      </w:r>
      <w:r w:rsidRPr="000A18D0">
        <w:rPr>
          <w:rFonts w:ascii="Times New Roman" w:hAnsi="Times New Roman"/>
          <w:sz w:val="28"/>
          <w:szCs w:val="28"/>
        </w:rPr>
        <w:t>дены целесообразные способы организации обучения двигательным действиям. Учебная программа является информационной моделью педагогической системы, представляющей собой организованную совокупность взаимосвязанных сре</w:t>
      </w:r>
      <w:r>
        <w:rPr>
          <w:rFonts w:ascii="Times New Roman" w:hAnsi="Times New Roman"/>
          <w:sz w:val="28"/>
          <w:szCs w:val="28"/>
        </w:rPr>
        <w:t>дств, методов и процессов, необ</w:t>
      </w:r>
      <w:r w:rsidRPr="000A18D0">
        <w:rPr>
          <w:rFonts w:ascii="Times New Roman" w:hAnsi="Times New Roman"/>
          <w:sz w:val="28"/>
          <w:szCs w:val="28"/>
        </w:rPr>
        <w:t>ходимых для создания целенапра</w:t>
      </w:r>
      <w:r>
        <w:rPr>
          <w:rFonts w:ascii="Times New Roman" w:hAnsi="Times New Roman"/>
          <w:sz w:val="28"/>
          <w:szCs w:val="28"/>
        </w:rPr>
        <w:t>вленного педагогического воздей</w:t>
      </w:r>
      <w:r w:rsidRPr="000A18D0">
        <w:rPr>
          <w:rFonts w:ascii="Times New Roman" w:hAnsi="Times New Roman"/>
          <w:sz w:val="28"/>
          <w:szCs w:val="28"/>
        </w:rPr>
        <w:t xml:space="preserve">ствия на формирование личности </w:t>
      </w:r>
      <w:r>
        <w:rPr>
          <w:rFonts w:ascii="Times New Roman" w:hAnsi="Times New Roman"/>
          <w:sz w:val="28"/>
          <w:szCs w:val="28"/>
        </w:rPr>
        <w:t>с качествами, необходимыми обуч</w:t>
      </w:r>
      <w:r w:rsidRPr="000A18D0">
        <w:rPr>
          <w:rFonts w:ascii="Times New Roman" w:hAnsi="Times New Roman"/>
          <w:sz w:val="28"/>
          <w:szCs w:val="28"/>
        </w:rPr>
        <w:t>ающемуся для достижения высоких спортивных результатов. Учебная программа играет ведущую роль в рас</w:t>
      </w:r>
      <w:r>
        <w:rPr>
          <w:rFonts w:ascii="Times New Roman" w:hAnsi="Times New Roman"/>
          <w:sz w:val="28"/>
          <w:szCs w:val="28"/>
        </w:rPr>
        <w:t xml:space="preserve">крытии содержания обучения фигурному катанию </w:t>
      </w:r>
      <w:r w:rsidRPr="000A18D0">
        <w:rPr>
          <w:rFonts w:ascii="Times New Roman" w:hAnsi="Times New Roman"/>
          <w:sz w:val="28"/>
          <w:szCs w:val="28"/>
        </w:rPr>
        <w:t xml:space="preserve"> и применении организационных форм обучения </w:t>
      </w:r>
      <w:r>
        <w:rPr>
          <w:rFonts w:ascii="Times New Roman" w:hAnsi="Times New Roman"/>
          <w:sz w:val="28"/>
          <w:szCs w:val="28"/>
        </w:rPr>
        <w:t>и совершенствования подготовки фигуристов, направленной на выра</w:t>
      </w:r>
      <w:r w:rsidRPr="000A18D0">
        <w:rPr>
          <w:rFonts w:ascii="Times New Roman" w:hAnsi="Times New Roman"/>
          <w:sz w:val="28"/>
          <w:szCs w:val="28"/>
        </w:rPr>
        <w:t xml:space="preserve">ботку </w:t>
      </w:r>
      <w:r w:rsidRPr="000A18D0">
        <w:rPr>
          <w:rFonts w:ascii="Times New Roman" w:hAnsi="Times New Roman"/>
          <w:sz w:val="28"/>
          <w:szCs w:val="28"/>
        </w:rPr>
        <w:lastRenderedPageBreak/>
        <w:t>навыков, усвоение знаний и формиро</w:t>
      </w:r>
      <w:r>
        <w:rPr>
          <w:rFonts w:ascii="Times New Roman" w:hAnsi="Times New Roman"/>
          <w:sz w:val="28"/>
          <w:szCs w:val="28"/>
        </w:rPr>
        <w:t>вание важных личност</w:t>
      </w:r>
      <w:r w:rsidRPr="000A18D0">
        <w:rPr>
          <w:rFonts w:ascii="Times New Roman" w:hAnsi="Times New Roman"/>
          <w:sz w:val="28"/>
          <w:szCs w:val="28"/>
        </w:rPr>
        <w:t>ных качеств обучающихся в условиях многол</w:t>
      </w:r>
      <w:r>
        <w:rPr>
          <w:rFonts w:ascii="Times New Roman" w:hAnsi="Times New Roman"/>
          <w:sz w:val="28"/>
          <w:szCs w:val="28"/>
        </w:rPr>
        <w:t>етней подготовки.</w:t>
      </w:r>
    </w:p>
    <w:p w:rsidR="007D2AAD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2F0C">
        <w:rPr>
          <w:rFonts w:ascii="Times New Roman" w:hAnsi="Times New Roman"/>
          <w:sz w:val="28"/>
          <w:szCs w:val="28"/>
        </w:rPr>
        <w:t>В программе предусматриваетс</w:t>
      </w:r>
      <w:r>
        <w:rPr>
          <w:rFonts w:ascii="Times New Roman" w:hAnsi="Times New Roman"/>
          <w:sz w:val="28"/>
          <w:szCs w:val="28"/>
        </w:rPr>
        <w:t>я освоение не только объема зна</w:t>
      </w:r>
      <w:r w:rsidRPr="00502F0C">
        <w:rPr>
          <w:rFonts w:ascii="Times New Roman" w:hAnsi="Times New Roman"/>
          <w:sz w:val="28"/>
          <w:szCs w:val="28"/>
        </w:rPr>
        <w:t>ний, двигательных умений и нав</w:t>
      </w:r>
      <w:r>
        <w:rPr>
          <w:rFonts w:ascii="Times New Roman" w:hAnsi="Times New Roman"/>
          <w:sz w:val="28"/>
          <w:szCs w:val="28"/>
        </w:rPr>
        <w:t>ыков, но и развитие мышления за</w:t>
      </w:r>
      <w:r w:rsidRPr="00502F0C">
        <w:rPr>
          <w:rFonts w:ascii="Times New Roman" w:hAnsi="Times New Roman"/>
          <w:sz w:val="28"/>
          <w:szCs w:val="28"/>
        </w:rPr>
        <w:t>нимающихся на основе формиров</w:t>
      </w:r>
      <w:r>
        <w:rPr>
          <w:rFonts w:ascii="Times New Roman" w:hAnsi="Times New Roman"/>
          <w:sz w:val="28"/>
          <w:szCs w:val="28"/>
        </w:rPr>
        <w:t>ания умственных действий посред</w:t>
      </w:r>
      <w:r w:rsidRPr="00502F0C">
        <w:rPr>
          <w:rFonts w:ascii="Times New Roman" w:hAnsi="Times New Roman"/>
          <w:sz w:val="28"/>
          <w:szCs w:val="28"/>
        </w:rPr>
        <w:t xml:space="preserve">ством анализа, синтеза, оценки обстановки, принятия решений из данных наблюдений за действиями </w:t>
      </w:r>
      <w:r>
        <w:rPr>
          <w:rFonts w:ascii="Times New Roman" w:hAnsi="Times New Roman"/>
          <w:sz w:val="28"/>
          <w:szCs w:val="28"/>
        </w:rPr>
        <w:t>противников, а также оценки сво</w:t>
      </w:r>
      <w:r w:rsidRPr="00502F0C">
        <w:rPr>
          <w:rFonts w:ascii="Times New Roman" w:hAnsi="Times New Roman"/>
          <w:sz w:val="28"/>
          <w:szCs w:val="28"/>
        </w:rPr>
        <w:t>их возможностей.</w:t>
      </w:r>
    </w:p>
    <w:p w:rsidR="007D2AAD" w:rsidRPr="00502F0C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2F0C">
        <w:rPr>
          <w:rFonts w:ascii="Times New Roman" w:hAnsi="Times New Roman"/>
          <w:sz w:val="28"/>
          <w:szCs w:val="28"/>
        </w:rPr>
        <w:t>Личность одаренного спортсмен</w:t>
      </w:r>
      <w:r>
        <w:rPr>
          <w:rFonts w:ascii="Times New Roman" w:hAnsi="Times New Roman"/>
          <w:sz w:val="28"/>
          <w:szCs w:val="28"/>
        </w:rPr>
        <w:t>а  характеризуется тем, что в ос</w:t>
      </w:r>
      <w:r w:rsidRPr="00502F0C">
        <w:rPr>
          <w:rFonts w:ascii="Times New Roman" w:hAnsi="Times New Roman"/>
          <w:sz w:val="28"/>
          <w:szCs w:val="28"/>
        </w:rPr>
        <w:t>нове ее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лежат мотивы, интересы, потреб</w:t>
      </w:r>
      <w:r w:rsidRPr="00502F0C">
        <w:rPr>
          <w:rFonts w:ascii="Times New Roman" w:hAnsi="Times New Roman"/>
          <w:sz w:val="28"/>
          <w:szCs w:val="28"/>
        </w:rPr>
        <w:t xml:space="preserve">ности, непосредственно связанные с содержанием тренировочной и соревновательной деятельности. </w:t>
      </w:r>
      <w:r>
        <w:rPr>
          <w:rFonts w:ascii="Times New Roman" w:hAnsi="Times New Roman"/>
          <w:sz w:val="28"/>
          <w:szCs w:val="28"/>
        </w:rPr>
        <w:t>Спортивная деятельность, мотиви</w:t>
      </w:r>
      <w:r w:rsidRPr="00502F0C">
        <w:rPr>
          <w:rFonts w:ascii="Times New Roman" w:hAnsi="Times New Roman"/>
          <w:sz w:val="28"/>
          <w:szCs w:val="28"/>
        </w:rPr>
        <w:t>рованная на д</w:t>
      </w:r>
      <w:r>
        <w:rPr>
          <w:rFonts w:ascii="Times New Roman" w:hAnsi="Times New Roman"/>
          <w:sz w:val="28"/>
          <w:szCs w:val="28"/>
        </w:rPr>
        <w:t xml:space="preserve">анной основе, позволит баскетболисту </w:t>
      </w:r>
      <w:r w:rsidRPr="00502F0C">
        <w:rPr>
          <w:rFonts w:ascii="Times New Roman" w:hAnsi="Times New Roman"/>
          <w:sz w:val="28"/>
          <w:szCs w:val="28"/>
        </w:rPr>
        <w:t xml:space="preserve"> успешнее развивать интеллектуально-творческие способности. Однако общеизвестно, что успехов в реализации своих творческих способност</w:t>
      </w:r>
      <w:r>
        <w:rPr>
          <w:rFonts w:ascii="Times New Roman" w:hAnsi="Times New Roman"/>
          <w:sz w:val="28"/>
          <w:szCs w:val="28"/>
        </w:rPr>
        <w:t>ей добивает</w:t>
      </w:r>
      <w:r w:rsidRPr="00502F0C">
        <w:rPr>
          <w:rFonts w:ascii="Times New Roman" w:hAnsi="Times New Roman"/>
          <w:sz w:val="28"/>
          <w:szCs w:val="28"/>
        </w:rPr>
        <w:t>ся часто не тот спортсмен, который обладает высоким интеллектом и способностью к творческому мы</w:t>
      </w:r>
      <w:r>
        <w:rPr>
          <w:rFonts w:ascii="Times New Roman" w:hAnsi="Times New Roman"/>
          <w:sz w:val="28"/>
          <w:szCs w:val="28"/>
        </w:rPr>
        <w:t>шлению, а тот, кто более настой</w:t>
      </w:r>
      <w:r w:rsidRPr="00502F0C">
        <w:rPr>
          <w:rFonts w:ascii="Times New Roman" w:hAnsi="Times New Roman"/>
          <w:sz w:val="28"/>
          <w:szCs w:val="28"/>
        </w:rPr>
        <w:t>чиво и упорно идет к своей цели.</w:t>
      </w:r>
    </w:p>
    <w:p w:rsidR="007D2AAD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2F0C">
        <w:rPr>
          <w:rFonts w:ascii="Times New Roman" w:hAnsi="Times New Roman"/>
          <w:sz w:val="28"/>
          <w:szCs w:val="28"/>
        </w:rPr>
        <w:t>Поэтому психологические, дид</w:t>
      </w:r>
      <w:r>
        <w:rPr>
          <w:rFonts w:ascii="Times New Roman" w:hAnsi="Times New Roman"/>
          <w:sz w:val="28"/>
          <w:szCs w:val="28"/>
        </w:rPr>
        <w:t>актические, методические и орга</w:t>
      </w:r>
      <w:r w:rsidRPr="00502F0C">
        <w:rPr>
          <w:rFonts w:ascii="Times New Roman" w:hAnsi="Times New Roman"/>
          <w:sz w:val="28"/>
          <w:szCs w:val="28"/>
        </w:rPr>
        <w:t>низационные особенности проце</w:t>
      </w:r>
      <w:r>
        <w:rPr>
          <w:rFonts w:ascii="Times New Roman" w:hAnsi="Times New Roman"/>
          <w:sz w:val="28"/>
          <w:szCs w:val="28"/>
        </w:rPr>
        <w:t>сса обучения делают интеграцию в</w:t>
      </w:r>
      <w:r w:rsidRPr="00502F0C">
        <w:rPr>
          <w:rFonts w:ascii="Times New Roman" w:hAnsi="Times New Roman"/>
          <w:sz w:val="28"/>
          <w:szCs w:val="28"/>
        </w:rPr>
        <w:t>идов обу</w:t>
      </w:r>
      <w:r>
        <w:rPr>
          <w:rFonts w:ascii="Times New Roman" w:hAnsi="Times New Roman"/>
          <w:sz w:val="28"/>
          <w:szCs w:val="28"/>
        </w:rPr>
        <w:t>чения настоящей необходимостью.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на что должен обращать внимание тренер, это на готовность организма ребенка выдерживать ту или иную нагрузку. При построении </w:t>
      </w:r>
      <w:r w:rsidRPr="00FD1E54">
        <w:rPr>
          <w:rFonts w:ascii="Times New Roman" w:hAnsi="Times New Roman"/>
          <w:sz w:val="28"/>
          <w:szCs w:val="28"/>
        </w:rPr>
        <w:t>многолетнего процес</w:t>
      </w:r>
      <w:r>
        <w:rPr>
          <w:rFonts w:ascii="Times New Roman" w:hAnsi="Times New Roman"/>
          <w:sz w:val="28"/>
          <w:szCs w:val="28"/>
        </w:rPr>
        <w:t>са подготовки фигуристов также  необхо</w:t>
      </w:r>
      <w:r w:rsidRPr="00FD1E54">
        <w:rPr>
          <w:rFonts w:ascii="Times New Roman" w:hAnsi="Times New Roman"/>
          <w:sz w:val="28"/>
          <w:szCs w:val="28"/>
        </w:rPr>
        <w:t>димо учитывать половые особенности развития организма и сенситивные (благоприятные) периоды воспитания физических ка</w:t>
      </w:r>
      <w:r>
        <w:rPr>
          <w:rFonts w:ascii="Times New Roman" w:hAnsi="Times New Roman"/>
          <w:sz w:val="28"/>
          <w:szCs w:val="28"/>
        </w:rPr>
        <w:t>честв у мужчин и женщин (табл. 9</w:t>
      </w:r>
      <w:r w:rsidRPr="00FD1E54">
        <w:rPr>
          <w:rFonts w:ascii="Times New Roman" w:hAnsi="Times New Roman"/>
          <w:sz w:val="28"/>
          <w:szCs w:val="28"/>
        </w:rPr>
        <w:t>). Наибольший прирост силы наблюдается у мальчиков с началом периода полового созревания и после его завершения, т.е. с 12 лет, и связан с увеличением мышечной массы и веса тела.</w:t>
      </w:r>
    </w:p>
    <w:p w:rsidR="007D2AAD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lastRenderedPageBreak/>
        <w:t>У девочек показатели относительной силы снижаются в пубертатный период и начинают увеличиваться после достижения половой зрелости, что связано с особенностями женского ор</w:t>
      </w:r>
      <w:r>
        <w:rPr>
          <w:rFonts w:ascii="Times New Roman" w:hAnsi="Times New Roman"/>
          <w:sz w:val="28"/>
          <w:szCs w:val="28"/>
        </w:rPr>
        <w:t>ганизма. Гибкость (подвижность в</w:t>
      </w:r>
      <w:r w:rsidRPr="00FD1E54">
        <w:rPr>
          <w:rFonts w:ascii="Times New Roman" w:hAnsi="Times New Roman"/>
          <w:sz w:val="28"/>
          <w:szCs w:val="28"/>
        </w:rPr>
        <w:t xml:space="preserve"> суставах) достаточно хорошо поддается развитию. Особенно легко она развивается в детском возрасте. Направленная тренировка позволяет улучшать показатели подвижности в с</w:t>
      </w:r>
      <w:r>
        <w:rPr>
          <w:rFonts w:ascii="Times New Roman" w:hAnsi="Times New Roman"/>
          <w:sz w:val="28"/>
          <w:szCs w:val="28"/>
        </w:rPr>
        <w:t>уставах и поддерживать ее на не</w:t>
      </w:r>
      <w:r w:rsidRPr="00FD1E54">
        <w:rPr>
          <w:rFonts w:ascii="Times New Roman" w:hAnsi="Times New Roman"/>
          <w:sz w:val="28"/>
          <w:szCs w:val="28"/>
        </w:rPr>
        <w:t>обходимом уровне в течение длительного периода. Вместе с тем следует обращать внимание на развитие и други</w:t>
      </w:r>
      <w:r>
        <w:rPr>
          <w:rFonts w:ascii="Times New Roman" w:hAnsi="Times New Roman"/>
          <w:sz w:val="28"/>
          <w:szCs w:val="28"/>
        </w:rPr>
        <w:t>х качеств, которые в данном воз</w:t>
      </w:r>
      <w:r w:rsidRPr="00FD1E54">
        <w:rPr>
          <w:rFonts w:ascii="Times New Roman" w:hAnsi="Times New Roman"/>
          <w:sz w:val="28"/>
          <w:szCs w:val="28"/>
        </w:rPr>
        <w:t>расте не совершенствуются. Особенно важно соблюдать соразмерность и развитии общей выносливости и силы, т.е. тех из них, которые имеют разные физиологические механизмы. Иссл</w:t>
      </w:r>
      <w:r>
        <w:rPr>
          <w:rFonts w:ascii="Times New Roman" w:hAnsi="Times New Roman"/>
          <w:sz w:val="28"/>
          <w:szCs w:val="28"/>
        </w:rPr>
        <w:t>едования показали, что в многолетней</w:t>
      </w:r>
      <w:r w:rsidRPr="00FD1E54">
        <w:rPr>
          <w:rFonts w:ascii="Times New Roman" w:hAnsi="Times New Roman"/>
          <w:sz w:val="28"/>
          <w:szCs w:val="28"/>
        </w:rPr>
        <w:t xml:space="preserve"> тренировке юных фигуристов при осуществлении разносторонней физической подготовки следует учитывать, что наиболее благоприятным периодом для избирательно-направленного развития скоростно-силовых способностей является возраст от 10 до 14 лет, где за относительно меньшее время достигается наибольший эффект развития этих способностей.</w:t>
      </w:r>
    </w:p>
    <w:p w:rsidR="007D2AAD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многочисленных исследований дают возможность выделить следующие особенности сенситивных периодов, имеющие значение для занятий спортом.</w:t>
      </w:r>
    </w:p>
    <w:p w:rsidR="007D2AAD" w:rsidRDefault="007D2AAD" w:rsidP="00FD1E54">
      <w:pPr>
        <w:spacing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9</w:t>
      </w:r>
    </w:p>
    <w:p w:rsidR="007D2AAD" w:rsidRPr="00180324" w:rsidRDefault="007D2AAD" w:rsidP="00FD1E54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сенситивные (благоприятные) периоды развития двигательных качеств</w:t>
      </w: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8"/>
        <w:gridCol w:w="576"/>
        <w:gridCol w:w="576"/>
        <w:gridCol w:w="576"/>
        <w:gridCol w:w="601"/>
        <w:gridCol w:w="590"/>
        <w:gridCol w:w="640"/>
        <w:gridCol w:w="575"/>
        <w:gridCol w:w="642"/>
        <w:gridCol w:w="633"/>
        <w:gridCol w:w="609"/>
        <w:gridCol w:w="575"/>
      </w:tblGrid>
      <w:tr w:rsidR="007D2AAD" w:rsidRPr="00EC1FEF" w:rsidTr="00EC1FEF">
        <w:trPr>
          <w:jc w:val="center"/>
        </w:trPr>
        <w:tc>
          <w:tcPr>
            <w:tcW w:w="3748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Морфофункциональные показатели, физические качества</w:t>
            </w:r>
          </w:p>
        </w:tc>
        <w:tc>
          <w:tcPr>
            <w:tcW w:w="6593" w:type="dxa"/>
            <w:gridSpan w:val="11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Возраст, лет</w:t>
            </w: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17</w:t>
            </w: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Длина тела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Мышечная масса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Быстрота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Скоростно-силовые качества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Сила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lastRenderedPageBreak/>
              <w:t>Анаэробные возможности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Координационные способности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3748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Равновесие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6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4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+</w:t>
            </w:r>
          </w:p>
        </w:tc>
        <w:tc>
          <w:tcPr>
            <w:tcW w:w="633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Весоростовые показатели.</w:t>
      </w:r>
      <w:r w:rsidRPr="00FD1E54">
        <w:rPr>
          <w:rFonts w:ascii="Times New Roman" w:hAnsi="Times New Roman"/>
          <w:sz w:val="28"/>
          <w:szCs w:val="28"/>
        </w:rPr>
        <w:t xml:space="preserve"> Наибольший прирост прослеживается у </w:t>
      </w:r>
      <w:r>
        <w:rPr>
          <w:rFonts w:ascii="Times New Roman" w:hAnsi="Times New Roman"/>
          <w:sz w:val="28"/>
          <w:szCs w:val="28"/>
        </w:rPr>
        <w:t xml:space="preserve">детей в </w:t>
      </w:r>
      <w:r w:rsidRPr="00FD1E54">
        <w:rPr>
          <w:rFonts w:ascii="Times New Roman" w:hAnsi="Times New Roman"/>
          <w:sz w:val="28"/>
          <w:szCs w:val="28"/>
        </w:rPr>
        <w:t>годы полового созревания. У мальчиков период бурного роста этих показателей начинается 12до 15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E54">
        <w:rPr>
          <w:rFonts w:ascii="Times New Roman" w:hAnsi="Times New Roman"/>
          <w:sz w:val="28"/>
          <w:szCs w:val="28"/>
        </w:rPr>
        <w:t>К 16 годам костный скелет считается сформированным. При этом слишком высокие нагрузки сдерживают рост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D1E54">
        <w:rPr>
          <w:rFonts w:ascii="Times New Roman" w:hAnsi="Times New Roman"/>
          <w:sz w:val="28"/>
          <w:szCs w:val="28"/>
        </w:rPr>
        <w:t>рубчатых костей.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Сила.</w:t>
      </w:r>
      <w:r w:rsidRPr="00FD1E54">
        <w:rPr>
          <w:rFonts w:ascii="Times New Roman" w:hAnsi="Times New Roman"/>
          <w:sz w:val="28"/>
          <w:szCs w:val="28"/>
        </w:rPr>
        <w:t xml:space="preserve"> Естественный рост силы</w:t>
      </w:r>
      <w:r>
        <w:rPr>
          <w:rFonts w:ascii="Times New Roman" w:hAnsi="Times New Roman"/>
          <w:sz w:val="28"/>
          <w:szCs w:val="28"/>
        </w:rPr>
        <w:t xml:space="preserve"> мышц незначителен до 11-12 лет. С началом</w:t>
      </w:r>
      <w:r w:rsidRPr="00FD1E54">
        <w:rPr>
          <w:rFonts w:ascii="Times New Roman" w:hAnsi="Times New Roman"/>
          <w:sz w:val="28"/>
          <w:szCs w:val="28"/>
        </w:rPr>
        <w:t xml:space="preserve"> полового созревания (с 12 до 14 лет) темпы ее роста заметно увеличиваются. Наиболее интенсивное развитие силы имеет место в 14-17 лет.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Быстрота.</w:t>
      </w:r>
      <w:r w:rsidRPr="00FD1E54">
        <w:rPr>
          <w:rFonts w:ascii="Times New Roman" w:hAnsi="Times New Roman"/>
          <w:sz w:val="28"/>
          <w:szCs w:val="28"/>
        </w:rPr>
        <w:t xml:space="preserve"> Развитие быстроты наблюдается с 7 до 20 лет. Наиболее интенсивные темпы естественного роста этого</w:t>
      </w:r>
      <w:r>
        <w:rPr>
          <w:rFonts w:ascii="Times New Roman" w:hAnsi="Times New Roman"/>
          <w:sz w:val="28"/>
          <w:szCs w:val="28"/>
        </w:rPr>
        <w:t xml:space="preserve"> качества происходят от 9 до 11</w:t>
      </w:r>
      <w:r w:rsidRPr="00FD1E54">
        <w:rPr>
          <w:rFonts w:ascii="Times New Roman" w:hAnsi="Times New Roman"/>
          <w:sz w:val="28"/>
          <w:szCs w:val="28"/>
        </w:rPr>
        <w:t xml:space="preserve"> лет, в момент полового созревания - от 14 до 15 лет и позже.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Скоростно-силовые качества.</w:t>
      </w:r>
      <w:r w:rsidRPr="00FD1E54">
        <w:rPr>
          <w:rFonts w:ascii="Times New Roman" w:hAnsi="Times New Roman"/>
          <w:sz w:val="28"/>
          <w:szCs w:val="28"/>
        </w:rPr>
        <w:t xml:space="preserve">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Выносливость.</w:t>
      </w:r>
      <w:r w:rsidRPr="00FD1E54">
        <w:rPr>
          <w:rFonts w:ascii="Times New Roman" w:hAnsi="Times New Roman"/>
          <w:sz w:val="28"/>
          <w:szCs w:val="28"/>
        </w:rPr>
        <w:t xml:space="preserve"> Аэробные возможности</w:t>
      </w:r>
      <w:r>
        <w:rPr>
          <w:rFonts w:ascii="Times New Roman" w:hAnsi="Times New Roman"/>
          <w:sz w:val="28"/>
          <w:szCs w:val="28"/>
        </w:rPr>
        <w:t xml:space="preserve"> организма, и в частности аэроб</w:t>
      </w:r>
      <w:r w:rsidRPr="00FD1E54">
        <w:rPr>
          <w:rFonts w:ascii="Times New Roman" w:hAnsi="Times New Roman"/>
          <w:sz w:val="28"/>
          <w:szCs w:val="28"/>
        </w:rPr>
        <w:t>ная мощность, характеризуемая показателем максимального потребления кислорода (МПК), увеличиваются с возра</w:t>
      </w:r>
      <w:r>
        <w:rPr>
          <w:rFonts w:ascii="Times New Roman" w:hAnsi="Times New Roman"/>
          <w:sz w:val="28"/>
          <w:szCs w:val="28"/>
        </w:rPr>
        <w:t>стом. Наиболее интенсивно увели</w:t>
      </w:r>
      <w:r w:rsidRPr="00FD1E54">
        <w:rPr>
          <w:rFonts w:ascii="Times New Roman" w:hAnsi="Times New Roman"/>
          <w:sz w:val="28"/>
          <w:szCs w:val="28"/>
        </w:rPr>
        <w:t>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Аэробно-гликолитические</w:t>
      </w:r>
      <w:r w:rsidRPr="00FD1E54">
        <w:rPr>
          <w:rFonts w:ascii="Times New Roman" w:hAnsi="Times New Roman"/>
          <w:sz w:val="28"/>
          <w:szCs w:val="28"/>
        </w:rPr>
        <w:t xml:space="preserve"> возмож</w:t>
      </w:r>
      <w:r>
        <w:rPr>
          <w:rFonts w:ascii="Times New Roman" w:hAnsi="Times New Roman"/>
          <w:sz w:val="28"/>
          <w:szCs w:val="28"/>
        </w:rPr>
        <w:t>ности имеют тенденцию к незначи</w:t>
      </w:r>
      <w:r w:rsidRPr="00FD1E54">
        <w:rPr>
          <w:rFonts w:ascii="Times New Roman" w:hAnsi="Times New Roman"/>
          <w:sz w:val="28"/>
          <w:szCs w:val="28"/>
        </w:rPr>
        <w:t xml:space="preserve">тельному росту до 12-13 лет и к более значительному росту после </w:t>
      </w:r>
      <w:r w:rsidRPr="00FD1E54">
        <w:rPr>
          <w:rFonts w:ascii="Times New Roman" w:hAnsi="Times New Roman"/>
          <w:sz w:val="28"/>
          <w:szCs w:val="28"/>
        </w:rPr>
        <w:lastRenderedPageBreak/>
        <w:t>16лет,т.е. в период достижения биологической зрелости. В связи с этим дети переносят соревнования в беге на 3 тыс. м гораздо легче, нежели на 200-</w:t>
      </w:r>
      <w:smartTag w:uri="urn:schemas-microsoft-com:office:smarttags" w:element="metricconverter">
        <w:smartTagPr>
          <w:attr w:name="ProductID" w:val="300 м"/>
        </w:smartTagPr>
        <w:r w:rsidRPr="00FD1E54">
          <w:rPr>
            <w:rFonts w:ascii="Times New Roman" w:hAnsi="Times New Roman"/>
            <w:sz w:val="28"/>
            <w:szCs w:val="28"/>
          </w:rPr>
          <w:t>300 м</w:t>
        </w:r>
      </w:smartTag>
      <w:r w:rsidRPr="00FD1E54">
        <w:rPr>
          <w:rFonts w:ascii="Times New Roman" w:hAnsi="Times New Roman"/>
          <w:sz w:val="28"/>
          <w:szCs w:val="28"/>
        </w:rPr>
        <w:t>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Креатинфосфатный энергетический механизм наиболее интенсивно развивается по достижении биологической зрелости в возрасте 16-18 лет.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713">
        <w:rPr>
          <w:rFonts w:ascii="Times New Roman" w:hAnsi="Times New Roman"/>
          <w:i/>
          <w:sz w:val="28"/>
          <w:szCs w:val="28"/>
        </w:rPr>
        <w:t>Гибкость.</w:t>
      </w:r>
      <w:r w:rsidRPr="00FD1E54">
        <w:rPr>
          <w:rFonts w:ascii="Times New Roman" w:hAnsi="Times New Roman"/>
          <w:sz w:val="28"/>
          <w:szCs w:val="28"/>
        </w:rPr>
        <w:t xml:space="preserve"> Рост этого качества интенсивно увеличивается в возрасте от 6 до 10 лет. Максимальный скачок </w:t>
      </w:r>
      <w:r>
        <w:rPr>
          <w:rFonts w:ascii="Times New Roman" w:hAnsi="Times New Roman"/>
          <w:sz w:val="28"/>
          <w:szCs w:val="28"/>
        </w:rPr>
        <w:t>приходится на 10 лет. В последу</w:t>
      </w:r>
      <w:r w:rsidRPr="00FD1E54">
        <w:rPr>
          <w:rFonts w:ascii="Times New Roman" w:hAnsi="Times New Roman"/>
          <w:sz w:val="28"/>
          <w:szCs w:val="28"/>
        </w:rPr>
        <w:t>ющие годы гибкость развивается в основном под влиянием специальной тренировки.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Координационные способности развиваются наиболее интенсивно с 9-10 до 11-12 лет.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:rsidR="007D2AAD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Определяя состав и содержание ср</w:t>
      </w:r>
      <w:r>
        <w:rPr>
          <w:rFonts w:ascii="Times New Roman" w:hAnsi="Times New Roman"/>
          <w:sz w:val="28"/>
          <w:szCs w:val="28"/>
        </w:rPr>
        <w:t>едств и методов тренировки фигу</w:t>
      </w:r>
      <w:r w:rsidRPr="00FD1E54">
        <w:rPr>
          <w:rFonts w:ascii="Times New Roman" w:hAnsi="Times New Roman"/>
          <w:sz w:val="28"/>
          <w:szCs w:val="28"/>
        </w:rPr>
        <w:t>ристок-дошкольниц в первые два года занятий, необходимо иметь в виду, что успешность освоения техники фигурного катания на коньках в этот период существенно зависит от уровней развития ловкости, гибкости, скоростно-силовых качеств, способности</w:t>
      </w:r>
      <w:r>
        <w:rPr>
          <w:rFonts w:ascii="Times New Roman" w:hAnsi="Times New Roman"/>
          <w:sz w:val="28"/>
          <w:szCs w:val="28"/>
        </w:rPr>
        <w:t xml:space="preserve"> к статическому равновесию. При</w:t>
      </w:r>
      <w:r w:rsidRPr="00FD1E54">
        <w:rPr>
          <w:rFonts w:ascii="Times New Roman" w:hAnsi="Times New Roman"/>
          <w:sz w:val="28"/>
          <w:szCs w:val="28"/>
        </w:rPr>
        <w:t>чем на втором году обучения к ведущим факторам следует отнести также вестибулярную устойчивость, способности к динамическому равновесию и ди</w:t>
      </w:r>
      <w:r>
        <w:rPr>
          <w:rFonts w:ascii="Times New Roman" w:hAnsi="Times New Roman"/>
          <w:sz w:val="28"/>
          <w:szCs w:val="28"/>
        </w:rPr>
        <w:t>фференцированию мышечных усилий.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Методика физической подготовки фигуристок дошкольного возраста должна характеризоваться широким спектром внеледовых и ледовых упражнений, подобранных сообразно закономерностям положительного переноса тренировочного эффекта на соревновательную деятельность.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При осуществлении технической под</w:t>
      </w:r>
      <w:r>
        <w:rPr>
          <w:rFonts w:ascii="Times New Roman" w:hAnsi="Times New Roman"/>
          <w:sz w:val="28"/>
          <w:szCs w:val="28"/>
        </w:rPr>
        <w:t>готовки наряду с ледовыми упраж</w:t>
      </w:r>
      <w:r w:rsidRPr="00FD1E54">
        <w:rPr>
          <w:rFonts w:ascii="Times New Roman" w:hAnsi="Times New Roman"/>
          <w:sz w:val="28"/>
          <w:szCs w:val="28"/>
        </w:rPr>
        <w:t>нениями необходимо использовать вн</w:t>
      </w:r>
      <w:r>
        <w:rPr>
          <w:rFonts w:ascii="Times New Roman" w:hAnsi="Times New Roman"/>
          <w:sz w:val="28"/>
          <w:szCs w:val="28"/>
        </w:rPr>
        <w:t xml:space="preserve">еледовые (специальные и </w:t>
      </w:r>
      <w:r>
        <w:rPr>
          <w:rFonts w:ascii="Times New Roman" w:hAnsi="Times New Roman"/>
          <w:sz w:val="28"/>
          <w:szCs w:val="28"/>
        </w:rPr>
        <w:lastRenderedPageBreak/>
        <w:t>общеподг</w:t>
      </w:r>
      <w:r w:rsidRPr="00FD1E54">
        <w:rPr>
          <w:rFonts w:ascii="Times New Roman" w:hAnsi="Times New Roman"/>
          <w:sz w:val="28"/>
          <w:szCs w:val="28"/>
        </w:rPr>
        <w:t>отовительные, в том числе подводящие и имитационные) упражнения из арсенала средств повышения кондиционных возможностей, если требуется предварительно освоить их технику.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Значительно повысить эффекти</w:t>
      </w:r>
      <w:r>
        <w:rPr>
          <w:rFonts w:ascii="Times New Roman" w:hAnsi="Times New Roman"/>
          <w:sz w:val="28"/>
          <w:szCs w:val="28"/>
        </w:rPr>
        <w:t>вность подготовки фигуристок до</w:t>
      </w:r>
      <w:r w:rsidRPr="00FD1E54">
        <w:rPr>
          <w:rFonts w:ascii="Times New Roman" w:hAnsi="Times New Roman"/>
          <w:sz w:val="28"/>
          <w:szCs w:val="28"/>
        </w:rPr>
        <w:t xml:space="preserve">школьного возраста позволяет введение в учебно-тренировочный процесс координационного совершенствования. При этом составной частью каждого занятия, предусматривающего решение образовательных задач, должен быть комплекс упражнений с акцентом на </w:t>
      </w:r>
      <w:r>
        <w:rPr>
          <w:rFonts w:ascii="Times New Roman" w:hAnsi="Times New Roman"/>
          <w:sz w:val="28"/>
          <w:szCs w:val="28"/>
        </w:rPr>
        <w:t>развитие координационных способ</w:t>
      </w:r>
      <w:r w:rsidRPr="00FD1E54">
        <w:rPr>
          <w:rFonts w:ascii="Times New Roman" w:hAnsi="Times New Roman"/>
          <w:sz w:val="28"/>
          <w:szCs w:val="28"/>
        </w:rPr>
        <w:t>ностей, сформированный с учетом того, какой элемент фигурного катания разучивается в основной части урока.</w:t>
      </w:r>
    </w:p>
    <w:p w:rsidR="007D2AAD" w:rsidRPr="00FD1E54" w:rsidRDefault="007D2AAD" w:rsidP="00FD1E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E54">
        <w:rPr>
          <w:rFonts w:ascii="Times New Roman" w:hAnsi="Times New Roman"/>
          <w:sz w:val="28"/>
          <w:szCs w:val="28"/>
        </w:rPr>
        <w:t>Независимо от вида подготовки должен превалировать игровой метод.</w:t>
      </w:r>
    </w:p>
    <w:p w:rsidR="007D2AAD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объема работы должно осуществляться при соблюдении принципа постепенности, чтобы не допустит серьезных перегрузок. Повышение объема и интенсивности тренировочных нагрузок характерно для современного спорта, а о</w:t>
      </w:r>
      <w:r w:rsidRPr="00BE69BE">
        <w:rPr>
          <w:rFonts w:ascii="Times New Roman" w:hAnsi="Times New Roman"/>
          <w:sz w:val="28"/>
          <w:szCs w:val="28"/>
        </w:rPr>
        <w:t>своению высоких тренировочных н</w:t>
      </w:r>
      <w:r>
        <w:rPr>
          <w:rFonts w:ascii="Times New Roman" w:hAnsi="Times New Roman"/>
          <w:sz w:val="28"/>
          <w:szCs w:val="28"/>
        </w:rPr>
        <w:t>агрузок способствуют спе</w:t>
      </w:r>
      <w:r w:rsidRPr="00BE69BE">
        <w:rPr>
          <w:rFonts w:ascii="Times New Roman" w:hAnsi="Times New Roman"/>
          <w:sz w:val="28"/>
          <w:szCs w:val="28"/>
        </w:rPr>
        <w:t xml:space="preserve">циальные </w:t>
      </w:r>
      <w:r w:rsidRPr="00B507AD">
        <w:rPr>
          <w:rFonts w:ascii="Times New Roman" w:hAnsi="Times New Roman"/>
          <w:sz w:val="28"/>
          <w:szCs w:val="28"/>
        </w:rPr>
        <w:t>восстановительные мероприятия.</w:t>
      </w:r>
    </w:p>
    <w:p w:rsidR="007D2AAD" w:rsidRPr="00BE69BE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sz w:val="28"/>
          <w:szCs w:val="28"/>
        </w:rPr>
        <w:t>Восстановительные средства</w:t>
      </w:r>
      <w:r>
        <w:rPr>
          <w:rFonts w:ascii="Times New Roman" w:hAnsi="Times New Roman"/>
          <w:sz w:val="28"/>
          <w:szCs w:val="28"/>
        </w:rPr>
        <w:t xml:space="preserve"> делятся на четыре группы: педа</w:t>
      </w:r>
      <w:r w:rsidRPr="00BE69BE">
        <w:rPr>
          <w:rFonts w:ascii="Times New Roman" w:hAnsi="Times New Roman"/>
          <w:sz w:val="28"/>
          <w:szCs w:val="28"/>
        </w:rPr>
        <w:t>гогические, психологические, ги</w:t>
      </w:r>
      <w:r>
        <w:rPr>
          <w:rFonts w:ascii="Times New Roman" w:hAnsi="Times New Roman"/>
          <w:sz w:val="28"/>
          <w:szCs w:val="28"/>
        </w:rPr>
        <w:t>гиенические и медико-биологичес</w:t>
      </w:r>
      <w:r w:rsidRPr="00BE69BE">
        <w:rPr>
          <w:rFonts w:ascii="Times New Roman" w:hAnsi="Times New Roman"/>
          <w:sz w:val="28"/>
          <w:szCs w:val="28"/>
        </w:rPr>
        <w:t>кие.</w:t>
      </w:r>
    </w:p>
    <w:p w:rsidR="007D2AAD" w:rsidRPr="00BE69BE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i/>
          <w:sz w:val="28"/>
          <w:szCs w:val="28"/>
        </w:rPr>
        <w:t>Педагогические средства</w:t>
      </w:r>
      <w:r w:rsidRPr="00BE69BE">
        <w:rPr>
          <w:rFonts w:ascii="Times New Roman" w:hAnsi="Times New Roman"/>
          <w:sz w:val="28"/>
          <w:szCs w:val="28"/>
        </w:rPr>
        <w:t xml:space="preserve"> являются основными, так как при</w:t>
      </w:r>
      <w:r>
        <w:rPr>
          <w:rFonts w:ascii="Times New Roman" w:hAnsi="Times New Roman"/>
          <w:sz w:val="28"/>
          <w:szCs w:val="28"/>
        </w:rPr>
        <w:t xml:space="preserve"> нера</w:t>
      </w:r>
      <w:r w:rsidRPr="00BE69BE">
        <w:rPr>
          <w:rFonts w:ascii="Times New Roman" w:hAnsi="Times New Roman"/>
          <w:sz w:val="28"/>
          <w:szCs w:val="28"/>
        </w:rPr>
        <w:t>циональном построении трениров</w:t>
      </w:r>
      <w:r>
        <w:rPr>
          <w:rFonts w:ascii="Times New Roman" w:hAnsi="Times New Roman"/>
          <w:sz w:val="28"/>
          <w:szCs w:val="28"/>
        </w:rPr>
        <w:t>ки остальные средства восстанов</w:t>
      </w:r>
      <w:r w:rsidRPr="00BE69BE">
        <w:rPr>
          <w:rFonts w:ascii="Times New Roman" w:hAnsi="Times New Roman"/>
          <w:sz w:val="28"/>
          <w:szCs w:val="28"/>
        </w:rPr>
        <w:t>ления оказываются неэффективны</w:t>
      </w:r>
      <w:r>
        <w:rPr>
          <w:rFonts w:ascii="Times New Roman" w:hAnsi="Times New Roman"/>
          <w:sz w:val="28"/>
          <w:szCs w:val="28"/>
        </w:rPr>
        <w:t>ми. Педагогические средства пре</w:t>
      </w:r>
      <w:r w:rsidRPr="00BE69BE">
        <w:rPr>
          <w:rFonts w:ascii="Times New Roman" w:hAnsi="Times New Roman"/>
          <w:sz w:val="28"/>
          <w:szCs w:val="28"/>
        </w:rPr>
        <w:t>дусматривают оптимальное построение одного тренировочного занятия, способствующего стим</w:t>
      </w:r>
      <w:r>
        <w:rPr>
          <w:rFonts w:ascii="Times New Roman" w:hAnsi="Times New Roman"/>
          <w:sz w:val="28"/>
          <w:szCs w:val="28"/>
        </w:rPr>
        <w:t>уляции восстановительных процес</w:t>
      </w:r>
      <w:r w:rsidRPr="00BE69BE">
        <w:rPr>
          <w:rFonts w:ascii="Times New Roman" w:hAnsi="Times New Roman"/>
          <w:sz w:val="28"/>
          <w:szCs w:val="28"/>
        </w:rPr>
        <w:t>сов, раци</w:t>
      </w:r>
      <w:r>
        <w:rPr>
          <w:rFonts w:ascii="Times New Roman" w:hAnsi="Times New Roman"/>
          <w:sz w:val="28"/>
          <w:szCs w:val="28"/>
        </w:rPr>
        <w:t>ональное построение тренировок  на от</w:t>
      </w:r>
      <w:r w:rsidRPr="00BE69BE">
        <w:rPr>
          <w:rFonts w:ascii="Times New Roman" w:hAnsi="Times New Roman"/>
          <w:sz w:val="28"/>
          <w:szCs w:val="28"/>
        </w:rPr>
        <w:t>дельных этапах тренировочного цикла.</w:t>
      </w:r>
    </w:p>
    <w:p w:rsidR="007D2AAD" w:rsidRPr="00BE69BE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sz w:val="28"/>
          <w:szCs w:val="28"/>
        </w:rPr>
        <w:t xml:space="preserve">Специальное </w:t>
      </w:r>
      <w:r w:rsidRPr="00BE69BE">
        <w:rPr>
          <w:rFonts w:ascii="Times New Roman" w:hAnsi="Times New Roman"/>
          <w:i/>
          <w:sz w:val="28"/>
          <w:szCs w:val="28"/>
        </w:rPr>
        <w:t>психологическое воздействие</w:t>
      </w:r>
      <w:r w:rsidRPr="00BE69BE">
        <w:rPr>
          <w:rFonts w:ascii="Times New Roman" w:hAnsi="Times New Roman"/>
          <w:sz w:val="28"/>
          <w:szCs w:val="28"/>
        </w:rPr>
        <w:t>, обучение приемам психорегулирующей тренировки осуществляют квалифицированные психологи. Однако в спортивных школах возрастает роль тренера-</w:t>
      </w:r>
      <w:r w:rsidRPr="00BE69BE">
        <w:rPr>
          <w:rFonts w:ascii="Times New Roman" w:hAnsi="Times New Roman"/>
          <w:sz w:val="28"/>
          <w:szCs w:val="28"/>
        </w:rPr>
        <w:lastRenderedPageBreak/>
        <w:t>преподавателя в управлении сво</w:t>
      </w:r>
      <w:r>
        <w:rPr>
          <w:rFonts w:ascii="Times New Roman" w:hAnsi="Times New Roman"/>
          <w:sz w:val="28"/>
          <w:szCs w:val="28"/>
        </w:rPr>
        <w:t xml:space="preserve">бодным временем учащихся, в снятии </w:t>
      </w:r>
      <w:r w:rsidRPr="00BE69BE">
        <w:rPr>
          <w:rFonts w:ascii="Times New Roman" w:hAnsi="Times New Roman"/>
          <w:sz w:val="28"/>
          <w:szCs w:val="28"/>
        </w:rPr>
        <w:t>эмоционального напряжения и т.д. Эти факторы оказывают зн</w:t>
      </w:r>
      <w:r>
        <w:rPr>
          <w:rFonts w:ascii="Times New Roman" w:hAnsi="Times New Roman"/>
          <w:sz w:val="28"/>
          <w:szCs w:val="28"/>
        </w:rPr>
        <w:t xml:space="preserve">ачительное влияние на характер </w:t>
      </w:r>
      <w:r w:rsidRPr="00BE69BE">
        <w:rPr>
          <w:rFonts w:ascii="Times New Roman" w:hAnsi="Times New Roman"/>
          <w:sz w:val="28"/>
          <w:szCs w:val="28"/>
        </w:rPr>
        <w:t xml:space="preserve"> течение восстановительных процессов.</w:t>
      </w:r>
    </w:p>
    <w:p w:rsidR="007D2AAD" w:rsidRPr="00BE69BE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i/>
          <w:sz w:val="28"/>
          <w:szCs w:val="28"/>
        </w:rPr>
        <w:t>Гигиенические средства</w:t>
      </w:r>
      <w:r w:rsidRPr="00BE69BE">
        <w:rPr>
          <w:rFonts w:ascii="Times New Roman" w:hAnsi="Times New Roman"/>
          <w:sz w:val="28"/>
          <w:szCs w:val="28"/>
        </w:rPr>
        <w:t xml:space="preserve"> восстановления детально разработаны. Это требования к режиму дня, труда, учебных занятий, отдыха, питания. Необходимо обязательн</w:t>
      </w:r>
      <w:r>
        <w:rPr>
          <w:rFonts w:ascii="Times New Roman" w:hAnsi="Times New Roman"/>
          <w:sz w:val="28"/>
          <w:szCs w:val="28"/>
        </w:rPr>
        <w:t>ое соблюдение гигиенических тре</w:t>
      </w:r>
      <w:r w:rsidRPr="00BE69BE">
        <w:rPr>
          <w:rFonts w:ascii="Times New Roman" w:hAnsi="Times New Roman"/>
          <w:sz w:val="28"/>
          <w:szCs w:val="28"/>
        </w:rPr>
        <w:t>бований к местам занятий, бытовым помещениям, инвентарю.</w:t>
      </w:r>
    </w:p>
    <w:p w:rsidR="007D2AAD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i/>
          <w:sz w:val="28"/>
          <w:szCs w:val="28"/>
        </w:rPr>
        <w:t>Медико-биологическая группа</w:t>
      </w:r>
      <w:r w:rsidRPr="00BE69B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осстановительных средств включа</w:t>
      </w:r>
      <w:r w:rsidRPr="00BE69BE">
        <w:rPr>
          <w:rFonts w:ascii="Times New Roman" w:hAnsi="Times New Roman"/>
          <w:sz w:val="28"/>
          <w:szCs w:val="28"/>
        </w:rPr>
        <w:t>ет в себя рациональное питание,</w:t>
      </w:r>
      <w:r>
        <w:rPr>
          <w:rFonts w:ascii="Times New Roman" w:hAnsi="Times New Roman"/>
          <w:sz w:val="28"/>
          <w:szCs w:val="28"/>
        </w:rPr>
        <w:t xml:space="preserve"> витаминизацию, физические сред</w:t>
      </w:r>
      <w:r w:rsidRPr="00BE69BE">
        <w:rPr>
          <w:rFonts w:ascii="Times New Roman" w:hAnsi="Times New Roman"/>
          <w:sz w:val="28"/>
          <w:szCs w:val="28"/>
        </w:rPr>
        <w:t>ства восстановления.</w:t>
      </w:r>
    </w:p>
    <w:p w:rsidR="007D2AAD" w:rsidRPr="00020C2B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C2B">
        <w:rPr>
          <w:rFonts w:ascii="Times New Roman" w:hAnsi="Times New Roman"/>
          <w:sz w:val="28"/>
          <w:szCs w:val="28"/>
        </w:rPr>
        <w:t>Средства и методы психолого-</w:t>
      </w:r>
      <w:r>
        <w:rPr>
          <w:rFonts w:ascii="Times New Roman" w:hAnsi="Times New Roman"/>
          <w:sz w:val="28"/>
          <w:szCs w:val="28"/>
        </w:rPr>
        <w:t>педагогических воздействий долж</w:t>
      </w:r>
      <w:r w:rsidRPr="00020C2B">
        <w:rPr>
          <w:rFonts w:ascii="Times New Roman" w:hAnsi="Times New Roman"/>
          <w:sz w:val="28"/>
          <w:szCs w:val="28"/>
        </w:rPr>
        <w:t>ны включаться во все этапы и периоды круглогодичной подготовки.</w:t>
      </w:r>
    </w:p>
    <w:p w:rsidR="007D2AAD" w:rsidRPr="00F651C7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1C7">
        <w:rPr>
          <w:rFonts w:ascii="Times New Roman" w:hAnsi="Times New Roman"/>
          <w:sz w:val="28"/>
          <w:szCs w:val="28"/>
        </w:rPr>
        <w:t>Теоретическая подготовка проводит</w:t>
      </w:r>
      <w:r>
        <w:rPr>
          <w:rFonts w:ascii="Times New Roman" w:hAnsi="Times New Roman"/>
          <w:sz w:val="28"/>
          <w:szCs w:val="28"/>
        </w:rPr>
        <w:t>ся в форме бесед, лекций и непо</w:t>
      </w:r>
      <w:r w:rsidRPr="00F651C7">
        <w:rPr>
          <w:rFonts w:ascii="Times New Roman" w:hAnsi="Times New Roman"/>
          <w:sz w:val="28"/>
          <w:szCs w:val="28"/>
        </w:rPr>
        <w:t>средственно в тренировке, органически связана с физической, технико-тактической, морал</w:t>
      </w:r>
      <w:r>
        <w:rPr>
          <w:rFonts w:ascii="Times New Roman" w:hAnsi="Times New Roman"/>
          <w:sz w:val="28"/>
          <w:szCs w:val="28"/>
        </w:rPr>
        <w:t>ьной и волевой подготовкой как э</w:t>
      </w:r>
      <w:r w:rsidRPr="00F651C7">
        <w:rPr>
          <w:rFonts w:ascii="Times New Roman" w:hAnsi="Times New Roman"/>
          <w:sz w:val="28"/>
          <w:szCs w:val="28"/>
        </w:rPr>
        <w:t>лемен</w:t>
      </w:r>
      <w:r>
        <w:rPr>
          <w:rFonts w:ascii="Times New Roman" w:hAnsi="Times New Roman"/>
          <w:sz w:val="28"/>
          <w:szCs w:val="28"/>
        </w:rPr>
        <w:t>т</w:t>
      </w:r>
      <w:r w:rsidRPr="00F651C7">
        <w:rPr>
          <w:rFonts w:ascii="Times New Roman" w:hAnsi="Times New Roman"/>
          <w:sz w:val="28"/>
          <w:szCs w:val="28"/>
        </w:rPr>
        <w:t xml:space="preserve"> практических занятий.</w:t>
      </w:r>
    </w:p>
    <w:p w:rsidR="007D2AAD" w:rsidRPr="00F651C7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1C7">
        <w:rPr>
          <w:rFonts w:ascii="Times New Roman" w:hAnsi="Times New Roman"/>
          <w:sz w:val="28"/>
          <w:szCs w:val="28"/>
        </w:rPr>
        <w:t>Содержание бесед и полнот</w:t>
      </w:r>
      <w:r>
        <w:rPr>
          <w:rFonts w:ascii="Times New Roman" w:hAnsi="Times New Roman"/>
          <w:sz w:val="28"/>
          <w:szCs w:val="28"/>
        </w:rPr>
        <w:t xml:space="preserve">а сведений зависят от контингента учащихся. Некоторые темы </w:t>
      </w:r>
      <w:r w:rsidRPr="00F651C7">
        <w:rPr>
          <w:rFonts w:ascii="Times New Roman" w:hAnsi="Times New Roman"/>
          <w:sz w:val="28"/>
          <w:szCs w:val="28"/>
        </w:rPr>
        <w:t xml:space="preserve">требуют неоднократного </w:t>
      </w:r>
      <w:r>
        <w:rPr>
          <w:rFonts w:ascii="Times New Roman" w:hAnsi="Times New Roman"/>
          <w:sz w:val="28"/>
          <w:szCs w:val="28"/>
        </w:rPr>
        <w:t>повторения, например: меры пред</w:t>
      </w:r>
      <w:r w:rsidRPr="00F651C7">
        <w:rPr>
          <w:rFonts w:ascii="Times New Roman" w:hAnsi="Times New Roman"/>
          <w:sz w:val="28"/>
          <w:szCs w:val="28"/>
        </w:rPr>
        <w:t xml:space="preserve">упреждения травматизма, оказание первой медицинской помощи, правила соревнований и оценка качества исполнения </w:t>
      </w:r>
      <w:r>
        <w:rPr>
          <w:rFonts w:ascii="Times New Roman" w:hAnsi="Times New Roman"/>
          <w:sz w:val="28"/>
          <w:szCs w:val="28"/>
        </w:rPr>
        <w:t xml:space="preserve">элементов фигурного </w:t>
      </w:r>
      <w:r w:rsidRPr="00F651C7">
        <w:rPr>
          <w:rFonts w:ascii="Times New Roman" w:hAnsi="Times New Roman"/>
          <w:sz w:val="28"/>
          <w:szCs w:val="28"/>
        </w:rPr>
        <w:t>катания.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 Так же полезен коллективный просмотр телевизионных передач о выдающихся спортсменах нашей страны.</w:t>
      </w:r>
    </w:p>
    <w:p w:rsidR="007D2AAD" w:rsidRPr="00F651C7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воспитательной работы тренера является формирование целостной гармонически развитой личности юного спортсмена. Важную роль </w:t>
      </w:r>
      <w:r w:rsidRPr="00F651C7">
        <w:rPr>
          <w:rFonts w:ascii="Times New Roman" w:hAnsi="Times New Roman"/>
          <w:sz w:val="28"/>
          <w:szCs w:val="28"/>
        </w:rPr>
        <w:t xml:space="preserve">играет нравственное воспитание, в котором спортивная деятельность </w:t>
      </w:r>
      <w:r w:rsidRPr="00F651C7">
        <w:rPr>
          <w:rFonts w:ascii="Times New Roman" w:hAnsi="Times New Roman"/>
          <w:sz w:val="28"/>
          <w:szCs w:val="28"/>
        </w:rPr>
        <w:lastRenderedPageBreak/>
        <w:t>предоставляет большие возможности для воспитания сознательной дисциплины, товарищества, коллективизма, патриотизма и других нравственных качеств.</w:t>
      </w:r>
    </w:p>
    <w:p w:rsidR="007D2AAD" w:rsidRPr="00F651C7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средст</w:t>
      </w:r>
      <w:r w:rsidRPr="00F651C7">
        <w:rPr>
          <w:rFonts w:ascii="Times New Roman" w:hAnsi="Times New Roman"/>
          <w:sz w:val="28"/>
          <w:szCs w:val="28"/>
        </w:rPr>
        <w:t>вом нравственного воспитания являются коллективные и групповые взаимодействия в процессе</w:t>
      </w:r>
      <w:r>
        <w:rPr>
          <w:rFonts w:ascii="Times New Roman" w:hAnsi="Times New Roman"/>
          <w:sz w:val="28"/>
          <w:szCs w:val="28"/>
        </w:rPr>
        <w:t xml:space="preserve"> тренировки и соревнований, фор</w:t>
      </w:r>
      <w:r w:rsidRPr="00F651C7">
        <w:rPr>
          <w:rFonts w:ascii="Times New Roman" w:hAnsi="Times New Roman"/>
          <w:sz w:val="28"/>
          <w:szCs w:val="28"/>
        </w:rPr>
        <w:t>мирующие пот</w:t>
      </w:r>
      <w:r>
        <w:rPr>
          <w:rFonts w:ascii="Times New Roman" w:hAnsi="Times New Roman"/>
          <w:sz w:val="28"/>
          <w:szCs w:val="28"/>
        </w:rPr>
        <w:t>ребность</w:t>
      </w:r>
      <w:r w:rsidRPr="00F651C7">
        <w:rPr>
          <w:rFonts w:ascii="Times New Roman" w:hAnsi="Times New Roman"/>
          <w:sz w:val="28"/>
          <w:szCs w:val="28"/>
        </w:rPr>
        <w:t xml:space="preserve"> в честном поведении, оказании помощи, контроля в решении задач, поставленных тренером.</w:t>
      </w:r>
    </w:p>
    <w:p w:rsidR="007D2AAD" w:rsidRDefault="007D2AAD" w:rsidP="00F651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51C7">
        <w:rPr>
          <w:rFonts w:ascii="Times New Roman" w:hAnsi="Times New Roman"/>
          <w:sz w:val="28"/>
          <w:szCs w:val="28"/>
        </w:rPr>
        <w:t>Одна из необходимых задач в процессе занятий в</w:t>
      </w:r>
      <w:r>
        <w:rPr>
          <w:rFonts w:ascii="Times New Roman" w:hAnsi="Times New Roman"/>
          <w:sz w:val="28"/>
          <w:szCs w:val="28"/>
        </w:rPr>
        <w:t xml:space="preserve"> спортивной школе состоит в том, </w:t>
      </w:r>
      <w:r w:rsidRPr="00F651C7">
        <w:rPr>
          <w:rFonts w:ascii="Times New Roman" w:hAnsi="Times New Roman"/>
          <w:sz w:val="28"/>
          <w:szCs w:val="28"/>
        </w:rPr>
        <w:t xml:space="preserve"> чтобы юные фигуристы</w:t>
      </w:r>
      <w:r>
        <w:rPr>
          <w:rFonts w:ascii="Times New Roman" w:hAnsi="Times New Roman"/>
          <w:sz w:val="28"/>
          <w:szCs w:val="28"/>
        </w:rPr>
        <w:t xml:space="preserve"> освоили нормы и правила поведе</w:t>
      </w:r>
      <w:r w:rsidRPr="00F651C7">
        <w:rPr>
          <w:rFonts w:ascii="Times New Roman" w:hAnsi="Times New Roman"/>
          <w:sz w:val="28"/>
          <w:szCs w:val="28"/>
        </w:rPr>
        <w:t>ния, предусматриваемые спортивной этикой, которая является одним из факторов формирования общественной морали. Нравственное сознание юных спортсменов воспитывается тренером с помощью метода убеждения, который должен быть доказательным.</w:t>
      </w:r>
    </w:p>
    <w:p w:rsidR="007D2AAD" w:rsidRPr="00CA5871" w:rsidRDefault="007D2AAD" w:rsidP="00CA587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5871">
        <w:rPr>
          <w:rFonts w:ascii="Times New Roman" w:hAnsi="Times New Roman"/>
          <w:sz w:val="28"/>
          <w:szCs w:val="28"/>
        </w:rPr>
        <w:t xml:space="preserve">Одним из методов воспитания является наказание. Используя методы наказания, тренер должен соблюдать </w:t>
      </w:r>
      <w:r>
        <w:rPr>
          <w:rFonts w:ascii="Times New Roman" w:hAnsi="Times New Roman"/>
          <w:sz w:val="28"/>
          <w:szCs w:val="28"/>
        </w:rPr>
        <w:t>определенные правила: не наказы</w:t>
      </w:r>
      <w:r w:rsidRPr="00CA5871">
        <w:rPr>
          <w:rFonts w:ascii="Times New Roman" w:hAnsi="Times New Roman"/>
          <w:sz w:val="28"/>
          <w:szCs w:val="28"/>
        </w:rPr>
        <w:t>вать по подозрению, не применять наказание трудом, не наказывать весь коллектив. Наказание должно быть справедливым, и юные спортсмены должны осознавать его как необходимую</w:t>
      </w:r>
      <w:r>
        <w:rPr>
          <w:rFonts w:ascii="Times New Roman" w:hAnsi="Times New Roman"/>
          <w:sz w:val="28"/>
          <w:szCs w:val="28"/>
        </w:rPr>
        <w:t xml:space="preserve"> меру. М</w:t>
      </w:r>
      <w:r w:rsidRPr="00CA5871">
        <w:rPr>
          <w:rFonts w:ascii="Times New Roman" w:hAnsi="Times New Roman"/>
          <w:sz w:val="28"/>
          <w:szCs w:val="28"/>
        </w:rPr>
        <w:t>огут применять такие виды наказаний, как порицание со стороны тренера, группы, выговор, отстранение от тренировки и участия в соревнованиях, других видах деятельности.</w:t>
      </w:r>
    </w:p>
    <w:p w:rsidR="007D2AAD" w:rsidRDefault="007D2AAD" w:rsidP="00516B9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B98">
        <w:rPr>
          <w:rFonts w:ascii="Times New Roman" w:hAnsi="Times New Roman"/>
          <w:sz w:val="28"/>
          <w:szCs w:val="28"/>
        </w:rPr>
        <w:t>Основные методы психологической подготовки одинаковы с методами воспитательной работы: это беседы, убеждения, педагогические внушения, методы моделирования соревновательных ситуаций. В тренировочных занятиях необходимо создавать ситуации, которые предполагают преодоление трудностей (ситуация преодоления волнения, неприятных ощущений, страха). Соблюдение постепенности и осторожности является при этом необходимым условием. В этих ситуациях перед юными спортсменами, как правило, не ставится задача по проявлению предельных мобилизационных возможностей.</w:t>
      </w:r>
    </w:p>
    <w:p w:rsidR="007D2AAD" w:rsidRDefault="007D2AAD" w:rsidP="007564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2AAD" w:rsidRDefault="007D2AAD" w:rsidP="002B4722">
      <w:pPr>
        <w:spacing w:line="360" w:lineRule="auto"/>
        <w:ind w:left="1560" w:hanging="993"/>
        <w:jc w:val="center"/>
        <w:rPr>
          <w:rFonts w:ascii="Times New Roman" w:hAnsi="Times New Roman"/>
          <w:b/>
          <w:sz w:val="40"/>
          <w:szCs w:val="40"/>
        </w:rPr>
      </w:pPr>
      <w:r w:rsidRPr="00305551">
        <w:rPr>
          <w:rFonts w:ascii="Times New Roman" w:hAnsi="Times New Roman"/>
          <w:b/>
          <w:sz w:val="40"/>
          <w:szCs w:val="40"/>
        </w:rPr>
        <w:t>Список литературы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Агапова В.В. Физкультурно-спортивная образовательная программа по фигурному катанию на коньках на этапе начальной подготовки. Обл. метод. Совет по физической культуре и спорту Всеволжского р-на, 2003г.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Агапова В.В. Учебная программа по фигурному катанию на коньках на учебно-тренировочном этапе. Обл. метод. Совет по физической культуре и спорту Всеволжского р-на, 2004г.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Варданян А.Н. «Применение комплекса восстановительных средств в подготовительном периоде юных  фигуристов». Восстановительные и гигиенические средства в подготовке спортсменов. М., 1994г.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Великая Е.А. «Этапный педагогический контроль физической подготовленности фигуристов-дошкольников». Метод. Рекомендации. Челябинск, 1989г.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Гришина М.В. «Исследование некоторых факторов мастерства фигуристов-одиночников для совершенствования управления тренировочным процессом». Автореф. канд. дисс., М., 1975г.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Горбунова Г.М., Гишина М.В., Ляссотович С.И. и др. «О методах и организации отбора в ДЮСШ по фигурному катанию». Метод. письмо, Москва, ВНИИФЕ, 1969г.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Ирошникова Н.И., Жгун Е.. Структура недельного микроцикла на этапе УТГ: Сборник научно-методических статей. – М.: РГАФК, 1995.8. Коган А.И. Оценка перспектвности юных фигуристов в период начальной специализации. Автореф. канд. дисс. Омск, 1984г.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Коган</w:t>
      </w:r>
      <w:r>
        <w:rPr>
          <w:rFonts w:ascii="Times New Roman" w:hAnsi="Times New Roman"/>
          <w:sz w:val="28"/>
          <w:szCs w:val="28"/>
        </w:rPr>
        <w:t xml:space="preserve"> А.И. Оценка перспективности юны</w:t>
      </w:r>
      <w:r w:rsidRPr="002B4722">
        <w:rPr>
          <w:rFonts w:ascii="Times New Roman" w:hAnsi="Times New Roman"/>
          <w:sz w:val="28"/>
          <w:szCs w:val="28"/>
        </w:rPr>
        <w:t>х фигуристов в период начальной специализации:  Автореф. Канд. Дис. – Омск, 1984.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lastRenderedPageBreak/>
        <w:t>«Концепция развития физической культуры и спорта в Российской Федерации на период до 2005 года» ТиПФК №4 М., 2001г.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Корешев И.А. Структура тренировочных нагрузок предсоревновательного этапа квалифицированных фигуристов-танцоров.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 xml:space="preserve"> Король  С.В., Фадеева Н.А. Программа для спортивно-оздоровительных групп (СОГ) по фигурному катанию на коньках. Пермь. 2000г.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Кофман А.Б. «Воспитательная работа с юными спортсменами» В книге «Система подготовки спортивного резерва», м., 1994г.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 xml:space="preserve"> Лаптев А.П., Полиевский С.А. «Восстановительные мероприятия», «Гигиена» (Учебник для институтов и техникумов физической культуры), м., ФИС, 1990г.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 xml:space="preserve"> Лосева И.и. «Применение игрового метода тренировки в подготовке юных фигуристов» Вопросы теор. и практ. физ. культ. и спорта. Минск, 1986г.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Ляссотович С.И. «Особенности телосложения фигу4ристов. Тезисный доклад VII межвузовской научной конференции» Омск, 1989г.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 xml:space="preserve"> Матвеев Л.П. «Теория и методика физической культуры». М., 1991г. ФиС.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Медведева И.М. «Структура и содержание специальной физической подготовки спортсменов на этапе начального обучения в фигурном катании» Автореферат канд. дисс. Киев, 1985г.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2B4722">
        <w:rPr>
          <w:rFonts w:ascii="Times New Roman" w:hAnsi="Times New Roman"/>
          <w:sz w:val="28"/>
          <w:szCs w:val="28"/>
        </w:rPr>
        <w:t>Мишин А.Н. Прыжки в фигурном катании. М., ФИС, 1976г.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 xml:space="preserve"> Панов Г.М. Новые положения антидопингового контроля международного союза конькобежцев. Конькобежный спорт (сборник научно-методических статей) ЗАО ФОН, М., 2005.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lastRenderedPageBreak/>
        <w:t xml:space="preserve"> Поздняков А.В. Внеледовая подготовка фигуристов-парников на этапе начальной специализации. Автореф. канд. дисс. М., 2004г.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Разрядные классификационные требования по фигурному катанию на коньках. 2003-2004гг.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Распопова Е.А. «Прыжки в воду: Примерная (учебная) программа для ДЮСШ, СДЮШОР», М., Советский спорт, 2003г.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Саная М.В., «Самооценка и саморегуляция деятельности фигуриста как факторы эффективности и надежности спортивного результата». Автореф. канд. диссерт. М., 1983г.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Скуратова Т.В., Тихомиров А.К. «Критерии оценки физической и спортивно-технической подготовленности фигуристов. Методические рекомендации», Малаховка, 1987г.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 xml:space="preserve">Стенин Б.А. «Тренировка в среднегорье как фактор повышения эффективности тренировочного процесса». (В книге «На коньках к победе»). М., С.Принт, 2001г.26. 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Ступень М.П. Нормирование нагрузок и эффективность скоростно-силовых способностей фигуристок 6-12 лет в группах начальной подготовки и учебно-тренировочных группах: Автореф. канд. диссерт. Минск: БГИФК, 1988.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Ступень М.П. «Особенности развития скоростно-силовых способностей юных фигуристок 6-12 лет в аспекте паспортного и биологического возраста. (Материалы респ. науч.-метод. нонф.), Минск, 1986г.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 xml:space="preserve"> Тихомиров А.К. Методические оценки физической и спортивно-технической подготовленности фигуристов. Метод. рекомендации. М., 1983г.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Тихомиров А.К., Кузнецов А.В. Требования к координационным способностям в фигурном катании на коньках. МОГИФК, Малаховка, 1989г.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lastRenderedPageBreak/>
        <w:t>Тузова Е.Н. Унифицированная программа начальной подготовки спортсменов в коньковых видах спорта. Госкомспорт СССР, ВНИИФК, 1990г.</w:t>
      </w:r>
    </w:p>
    <w:p w:rsidR="007D2AAD" w:rsidRDefault="007D2AAD" w:rsidP="002B4722">
      <w:pPr>
        <w:pStyle w:val="a4"/>
        <w:numPr>
          <w:ilvl w:val="0"/>
          <w:numId w:val="14"/>
        </w:numPr>
        <w:spacing w:line="360" w:lineRule="auto"/>
        <w:ind w:left="1560" w:hanging="993"/>
        <w:jc w:val="both"/>
        <w:rPr>
          <w:rFonts w:ascii="Times New Roman" w:hAnsi="Times New Roman"/>
          <w:sz w:val="28"/>
          <w:szCs w:val="28"/>
        </w:rPr>
      </w:pPr>
      <w:r w:rsidRPr="00630150">
        <w:rPr>
          <w:rFonts w:ascii="Times New Roman" w:hAnsi="Times New Roman"/>
          <w:sz w:val="28"/>
          <w:szCs w:val="28"/>
        </w:rPr>
        <w:t>Фигурное катание на коньках: Примерная программа для системы дополнительного образования детей: ДЮСШ, СДЮШОР. – М.: Советский спорт. 2006.</w:t>
      </w: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F323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7E96" w:rsidRDefault="000C7E96" w:rsidP="00F323DB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C7E96" w:rsidRDefault="000C7E96" w:rsidP="00F323DB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2AAD" w:rsidRDefault="007D2AAD" w:rsidP="00F323DB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7D2AAD" w:rsidRDefault="007D2AAD" w:rsidP="00F32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Зачетные требования для контроля развития физических качеств фигуристов спортивно-оздоровительных групп (СОГ)</w:t>
      </w:r>
    </w:p>
    <w:p w:rsidR="007D2AAD" w:rsidRDefault="007D2AAD" w:rsidP="00F323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495" w:type="dxa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7694"/>
      </w:tblGrid>
      <w:tr w:rsidR="007D2AAD" w:rsidRPr="00EC1FEF" w:rsidTr="00EC1FEF">
        <w:trPr>
          <w:trHeight w:val="379"/>
          <w:jc w:val="center"/>
        </w:trPr>
        <w:tc>
          <w:tcPr>
            <w:tcW w:w="801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b/>
                <w:color w:val="393939"/>
                <w:lang w:eastAsia="ru-RU"/>
              </w:rPr>
              <w:t>№п.п.</w:t>
            </w:r>
          </w:p>
        </w:tc>
        <w:tc>
          <w:tcPr>
            <w:tcW w:w="7694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b/>
                <w:color w:val="393939"/>
                <w:lang w:eastAsia="ru-RU"/>
              </w:rPr>
              <w:t>Контрольные упражнения</w:t>
            </w:r>
          </w:p>
        </w:tc>
      </w:tr>
      <w:tr w:rsidR="007D2AAD" w:rsidRPr="00EC1FEF" w:rsidTr="00EC1FEF">
        <w:trPr>
          <w:trHeight w:val="379"/>
          <w:jc w:val="center"/>
        </w:trPr>
        <w:tc>
          <w:tcPr>
            <w:tcW w:w="801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93939"/>
                <w:lang w:eastAsia="ru-RU"/>
              </w:rPr>
            </w:pPr>
          </w:p>
        </w:tc>
        <w:tc>
          <w:tcPr>
            <w:tcW w:w="7694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93939"/>
                <w:lang w:eastAsia="ru-RU"/>
              </w:rPr>
            </w:pP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1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Челночный бег 3×10м (с)</w:t>
            </w: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2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Прыжок в длину с места (см)</w:t>
            </w: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3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Сгибание туловища лежа на спине (раз)</w:t>
            </w: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4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Сгибание рук в упоре лежа (раз)</w:t>
            </w: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5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Прыжки на скакалке на 2 ногах (кол-во раз в мин.)</w:t>
            </w:r>
          </w:p>
        </w:tc>
      </w:tr>
      <w:tr w:rsidR="007D2AAD" w:rsidRPr="00EC1FEF" w:rsidTr="00EC1FEF">
        <w:trPr>
          <w:jc w:val="center"/>
        </w:trPr>
        <w:tc>
          <w:tcPr>
            <w:tcW w:w="80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color w:val="393939"/>
                <w:lang w:eastAsia="ru-RU"/>
              </w:rPr>
            </w:pPr>
            <w:r>
              <w:rPr>
                <w:rFonts w:ascii="Times New Roman" w:hAnsi="Times New Roman"/>
                <w:color w:val="393939"/>
                <w:lang w:eastAsia="ru-RU"/>
              </w:rPr>
              <w:t>6</w:t>
            </w:r>
          </w:p>
        </w:tc>
        <w:tc>
          <w:tcPr>
            <w:tcW w:w="7694" w:type="dxa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  <w:color w:val="393939"/>
                <w:lang w:eastAsia="ru-RU"/>
              </w:rPr>
            </w:pPr>
            <w:r w:rsidRPr="00EC1FEF">
              <w:rPr>
                <w:rFonts w:ascii="Times New Roman" w:hAnsi="Times New Roman"/>
                <w:color w:val="393939"/>
                <w:lang w:eastAsia="ru-RU"/>
              </w:rPr>
              <w:t>Прыжки на скакалке на 1 ноге (кол-во раз в мин.)</w:t>
            </w:r>
          </w:p>
        </w:tc>
      </w:tr>
    </w:tbl>
    <w:p w:rsidR="007D2AAD" w:rsidRDefault="007D2AAD" w:rsidP="0057367A">
      <w:pPr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D2AAD" w:rsidRDefault="007D2AAD" w:rsidP="0057367A">
      <w:pPr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4C376E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спортивно-оздоровительного этапа содержание контрольных испытаний формируется на основе нормативной сетки групп начальной подготовки. Основной критерий – повышение результата к концу учебного года по сравнению с результатами в начале года.</w:t>
      </w: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Default="007D2AAD" w:rsidP="006301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2AAD" w:rsidRPr="00F323DB" w:rsidRDefault="007D2AAD" w:rsidP="00F323DB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7D2AAD" w:rsidRPr="00F323DB" w:rsidSect="005E521D">
          <w:pgSz w:w="11905" w:h="16837"/>
          <w:pgMar w:top="1183" w:right="816" w:bottom="576" w:left="1560" w:header="720" w:footer="720" w:gutter="0"/>
          <w:cols w:space="60"/>
          <w:noEndnote/>
          <w:docGrid w:linePitch="360"/>
        </w:sectPr>
      </w:pPr>
    </w:p>
    <w:p w:rsidR="007D2AAD" w:rsidRDefault="007D2AAD" w:rsidP="005C114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7D2AAD" w:rsidRDefault="007D2AAD" w:rsidP="005C11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Контрольно-переводные нормативы для фигуристов                                                                                                                    1-ого года обучения на этапе начальной подготовки (ГНП-1)</w:t>
      </w:r>
    </w:p>
    <w:tbl>
      <w:tblPr>
        <w:tblW w:w="14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72"/>
        <w:gridCol w:w="785"/>
        <w:gridCol w:w="19"/>
        <w:gridCol w:w="776"/>
        <w:gridCol w:w="843"/>
        <w:gridCol w:w="843"/>
        <w:gridCol w:w="921"/>
        <w:gridCol w:w="771"/>
        <w:gridCol w:w="898"/>
        <w:gridCol w:w="840"/>
        <w:gridCol w:w="836"/>
        <w:gridCol w:w="862"/>
      </w:tblGrid>
      <w:tr w:rsidR="007D2AAD" w:rsidRPr="00B24468" w:rsidTr="00EC1FEF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№п.п.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8394" w:type="dxa"/>
            <w:gridSpan w:val="11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Баллы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6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4207" w:type="dxa"/>
            <w:gridSpan w:val="5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1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B24468">
              <w:rPr>
                <w:rFonts w:ascii="Times New Roman" w:hAnsi="Times New Roman"/>
                <w:i/>
              </w:rPr>
              <w:t>Общая физическая подготовка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Челночный бег 3×10м (с)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9,6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9,8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9,9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10,1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9,8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9,9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10,0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10,1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10,2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Прыжок в длину с места (см)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100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98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97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96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95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99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98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97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96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3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Сгибание туловища лежа на спине (раз)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12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8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7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Отжимания (кол-во раз в мин)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11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9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7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7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3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B24468">
              <w:rPr>
                <w:rFonts w:ascii="Times New Roman" w:hAnsi="Times New Roman"/>
                <w:i/>
              </w:rPr>
              <w:t>Специальная физическая подготовка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Прыжки на скакалке на 2 ногах (кол-во раз в мин.)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60-56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55-51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50-47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45-41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40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60-56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55-51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50-47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45-41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40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6</w:t>
            </w: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B24468">
              <w:rPr>
                <w:rFonts w:ascii="Times New Roman" w:hAnsi="Times New Roman"/>
                <w:lang w:eastAsia="ru-RU"/>
              </w:rPr>
              <w:t>Прыжки на скакалке на 1 ноге (кол-во раз в мин.)</w:t>
            </w:r>
          </w:p>
        </w:tc>
        <w:tc>
          <w:tcPr>
            <w:tcW w:w="785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30/30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29/29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28/28</w:t>
            </w:r>
          </w:p>
        </w:tc>
        <w:tc>
          <w:tcPr>
            <w:tcW w:w="843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27/27</w:t>
            </w:r>
          </w:p>
        </w:tc>
        <w:tc>
          <w:tcPr>
            <w:tcW w:w="92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26/26</w:t>
            </w:r>
          </w:p>
        </w:tc>
        <w:tc>
          <w:tcPr>
            <w:tcW w:w="771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30/30</w:t>
            </w:r>
          </w:p>
        </w:tc>
        <w:tc>
          <w:tcPr>
            <w:tcW w:w="898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29/29</w:t>
            </w:r>
          </w:p>
        </w:tc>
        <w:tc>
          <w:tcPr>
            <w:tcW w:w="840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28/28</w:t>
            </w:r>
          </w:p>
        </w:tc>
        <w:tc>
          <w:tcPr>
            <w:tcW w:w="836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27/27</w:t>
            </w:r>
          </w:p>
        </w:tc>
        <w:tc>
          <w:tcPr>
            <w:tcW w:w="862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26/26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  <w:i/>
              </w:rPr>
              <w:t>Акробатическая связка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7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Кувырок вперед, назад, стойка на лопатках, мост, шпагат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9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Связка выполнена слитно с хорошей группировкой, четкое исполнение отдельных элементов, мост с подъемом, 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Средний темп исполнения, хороший мост с подъемом, 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Медленный темп, мост без подъема, 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Медленный темп, мост с пола, 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Элементы в связке обозначены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B24468" w:rsidTr="00EC1FEF">
        <w:trPr>
          <w:jc w:val="center"/>
        </w:trPr>
        <w:tc>
          <w:tcPr>
            <w:tcW w:w="817" w:type="dxa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  <w:i/>
              </w:rPr>
              <w:t>Технико-тактическое мастерство (Ледовая подготовка)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Скольжение перебежкой: по восьмерке вперед,  назад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Толчки ребром  без зубцов, резкое скольжение, хорошая осанка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Неуверенность. Отталкивание зубцом,  резвое скольжение, хорошая осанка.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Значительные погрешности в технике толчка, нарушение осанки, тихий ход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Спирали: ласточка, пистолетик в связке вперед-назад-наружу или внутрь по кругу Прыжки в 1об.: перекидной, сальхов, тулуп в 1об., каскад или связка из них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Резвый разбег, красивая ласточка, глубокий присед в пистолетике, скольжение в позах не менее 10с. Четкий переход с хода назад на ход вперед. Ребренность. Выход из положения пистолетик на одной ноге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Резвый разбег, уверенное начало и исполнение элементов, но потеря хода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Значительные погрешности в технике толчка, нарушение осанки, тихий ход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Прыжки в 1об.: перекидной, сальхов, тулуп в 1об., каскад или связка из них 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Средняя скорость, легкость отрыва, средняя высота, короткий выезд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Малая скорость, низкий прыжок. На выезде: падение, две ноги, недокрут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Вращения: на одной ноге (кол-во оборотов)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Восемь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Пять</w:t>
            </w:r>
          </w:p>
        </w:tc>
      </w:tr>
      <w:tr w:rsidR="007D2AAD" w:rsidRPr="00B24468" w:rsidTr="00EC1FEF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Три</w:t>
            </w:r>
          </w:p>
        </w:tc>
      </w:tr>
    </w:tbl>
    <w:p w:rsidR="007D2AAD" w:rsidRDefault="007D2AAD" w:rsidP="00301CD2">
      <w:pPr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D2AAD" w:rsidRDefault="007D2AAD" w:rsidP="00301C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Каждый  элемент контрольных нормативов должен быть сдан не менее чем на 3 балла.</w:t>
      </w:r>
    </w:p>
    <w:p w:rsidR="007D2AAD" w:rsidRDefault="007D2AAD" w:rsidP="00301C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перевода в группу следующего года сумма набранных баллов должна быть не менее 41 балла.</w:t>
      </w:r>
    </w:p>
    <w:p w:rsidR="007D2AAD" w:rsidRDefault="007D2AAD" w:rsidP="00C6089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64D8" w:rsidRDefault="007564D8" w:rsidP="00C6089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64D8" w:rsidRDefault="007564D8" w:rsidP="00C6089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2AAD" w:rsidRDefault="007D2AAD" w:rsidP="00C60895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7D2AAD" w:rsidRDefault="007D2AAD" w:rsidP="00C608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Контрольно-переводные нормативы для фигуристов                                                                                                                    2-ого года обучения на этапе начальной подготовки (ГНП-2)</w:t>
      </w:r>
    </w:p>
    <w:tbl>
      <w:tblPr>
        <w:tblW w:w="14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72"/>
        <w:gridCol w:w="785"/>
        <w:gridCol w:w="19"/>
        <w:gridCol w:w="776"/>
        <w:gridCol w:w="843"/>
        <w:gridCol w:w="843"/>
        <w:gridCol w:w="921"/>
        <w:gridCol w:w="771"/>
        <w:gridCol w:w="898"/>
        <w:gridCol w:w="840"/>
        <w:gridCol w:w="836"/>
        <w:gridCol w:w="862"/>
      </w:tblGrid>
      <w:tr w:rsidR="007D2AAD" w:rsidRPr="00B24468" w:rsidTr="00E809D2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№п.п.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8394" w:type="dxa"/>
            <w:gridSpan w:val="11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Баллы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7" w:type="dxa"/>
            <w:gridSpan w:val="6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4207" w:type="dxa"/>
            <w:gridSpan w:val="5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5" w:type="dxa"/>
            <w:gridSpan w:val="2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3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3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1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8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0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6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2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24468">
              <w:rPr>
                <w:rFonts w:ascii="Times New Roman" w:hAnsi="Times New Roman"/>
                <w:b/>
              </w:rPr>
              <w:t>1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B24468">
              <w:rPr>
                <w:rFonts w:ascii="Times New Roman" w:hAnsi="Times New Roman"/>
                <w:i/>
              </w:rPr>
              <w:t>Общая физическая подготовка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1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Челночный бег 3×10м (с)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9,0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9,1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9,2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9,3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9,4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9,6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9,8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9,9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10,0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10,1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2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Прыжок в длину с места (см)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112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111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110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109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108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104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103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102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101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99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3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Сгибание туловища лежа на спине (раз)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13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12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8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4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Отжимания (кол-во раз в мин)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13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12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9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8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4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B24468">
              <w:rPr>
                <w:rFonts w:ascii="Times New Roman" w:hAnsi="Times New Roman"/>
                <w:i/>
              </w:rPr>
              <w:t>Специальная физическая подготовка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5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Прыжки на скакалке на 2 ногах (кол-во раз в мин.)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70-66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65-61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60-56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55-51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45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70-66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65-61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60-56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55-51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45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6</w:t>
            </w:r>
          </w:p>
        </w:tc>
        <w:tc>
          <w:tcPr>
            <w:tcW w:w="5372" w:type="dxa"/>
          </w:tcPr>
          <w:p w:rsidR="007D2AAD" w:rsidRPr="00E809D2" w:rsidRDefault="007D2AAD" w:rsidP="009603B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E809D2">
              <w:rPr>
                <w:rFonts w:ascii="Times New Roman" w:hAnsi="Times New Roman"/>
                <w:lang w:eastAsia="ru-RU"/>
              </w:rPr>
              <w:t>Прыжки на скакалке на 1 ноге (кол-во раз в мин.)</w:t>
            </w:r>
          </w:p>
        </w:tc>
        <w:tc>
          <w:tcPr>
            <w:tcW w:w="785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35/35</w:t>
            </w:r>
          </w:p>
        </w:tc>
        <w:tc>
          <w:tcPr>
            <w:tcW w:w="795" w:type="dxa"/>
            <w:gridSpan w:val="2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34/34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33/33</w:t>
            </w:r>
          </w:p>
        </w:tc>
        <w:tc>
          <w:tcPr>
            <w:tcW w:w="843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32/32</w:t>
            </w:r>
          </w:p>
        </w:tc>
        <w:tc>
          <w:tcPr>
            <w:tcW w:w="92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31/31</w:t>
            </w:r>
          </w:p>
        </w:tc>
        <w:tc>
          <w:tcPr>
            <w:tcW w:w="771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35/35</w:t>
            </w:r>
          </w:p>
        </w:tc>
        <w:tc>
          <w:tcPr>
            <w:tcW w:w="898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34/34</w:t>
            </w:r>
          </w:p>
        </w:tc>
        <w:tc>
          <w:tcPr>
            <w:tcW w:w="840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33/33</w:t>
            </w:r>
          </w:p>
        </w:tc>
        <w:tc>
          <w:tcPr>
            <w:tcW w:w="836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32/32</w:t>
            </w:r>
          </w:p>
        </w:tc>
        <w:tc>
          <w:tcPr>
            <w:tcW w:w="862" w:type="dxa"/>
          </w:tcPr>
          <w:p w:rsidR="007D2AAD" w:rsidRPr="00E809D2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809D2">
              <w:rPr>
                <w:rFonts w:ascii="Times New Roman" w:hAnsi="Times New Roman"/>
              </w:rPr>
              <w:t>31/31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  <w:i/>
              </w:rPr>
              <w:t>Акробатическая связка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7</w:t>
            </w:r>
          </w:p>
        </w:tc>
        <w:tc>
          <w:tcPr>
            <w:tcW w:w="5372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 вправо, влево, стойка на руках, мост, шпагаты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9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Связка выполнена слитно с хорошей группировкой, четкое исполнение отдельных элементов, мост </w:t>
            </w:r>
            <w:r>
              <w:rPr>
                <w:rFonts w:ascii="Times New Roman" w:hAnsi="Times New Roman"/>
              </w:rPr>
              <w:t>из стойки на ногах с подъемом, полные</w:t>
            </w:r>
            <w:r w:rsidRPr="00B24468">
              <w:rPr>
                <w:rFonts w:ascii="Times New Roman" w:hAnsi="Times New Roman"/>
              </w:rPr>
              <w:t xml:space="preserve"> шпагат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Средний темп исполнения, хороший мост с подъемом, </w:t>
            </w:r>
            <w:r>
              <w:rPr>
                <w:rFonts w:ascii="Times New Roman" w:hAnsi="Times New Roman"/>
              </w:rPr>
              <w:t>2 полных</w:t>
            </w:r>
            <w:r w:rsidRPr="00B24468">
              <w:rPr>
                <w:rFonts w:ascii="Times New Roman" w:hAnsi="Times New Roman"/>
              </w:rPr>
              <w:t xml:space="preserve"> шпагат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Медленный темп, мост без подъема, </w:t>
            </w:r>
            <w:r>
              <w:rPr>
                <w:rFonts w:ascii="Times New Roman" w:hAnsi="Times New Roman"/>
              </w:rPr>
              <w:t xml:space="preserve">один </w:t>
            </w:r>
            <w:r w:rsidRPr="00B24468">
              <w:rPr>
                <w:rFonts w:ascii="Times New Roman" w:hAnsi="Times New Roman"/>
              </w:rPr>
              <w:t>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Медленный темп, мост с пола, полный шпагат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9474CC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474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Элементы в связке обозначены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394" w:type="dxa"/>
            <w:gridSpan w:val="11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B24468" w:rsidTr="009603B8">
        <w:trPr>
          <w:jc w:val="center"/>
        </w:trPr>
        <w:tc>
          <w:tcPr>
            <w:tcW w:w="817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9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  <w:i/>
              </w:rPr>
              <w:t>Технико-тактическое мастерство (Ледовая подготовка)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2" w:type="dxa"/>
            <w:vMerge w:val="restart"/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Скольжение: тройки по восьмерке ВН, ВВ, НН, НВ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Толчки ребром  конька без зубцов, резкое скольжение, хорошая осанка. Свободный поворот, соблюдение реберности, длинные дуги, четкий выезд, увеличение скорости.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Малый ход, волнистость следа, неуверенный пов</w:t>
            </w:r>
            <w:r>
              <w:rPr>
                <w:rFonts w:ascii="Times New Roman" w:hAnsi="Times New Roman"/>
              </w:rPr>
              <w:t>орот, подтолчки.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Невыполнение поворота.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72" w:type="dxa"/>
            <w:vMerge w:val="restart"/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Спирали: спираль с перетяжкой по серпантину с захватом ноги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Ласточка (нога выше головы), соблюдение геометрии, набор скорости скольжения, в позах не менее 10с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Резвый разбег, уверенное начало и исполнение элементов, но потеря хода.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Неуверенный разбег, неуверенное исполнение, падение.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72" w:type="dxa"/>
            <w:vMerge w:val="restart"/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Прыжки в 1об.: риттбергер в 1 об., флип в 1 об., лутц в 1 об., каскад или связка из них (элемент определяется по жеребьевке)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Средняя скорость, легкость отрыва, средняя высота, короткий выезд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Малая скорость, низкий прыжок. На выезде: падение, две ноги, недокрут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72" w:type="dxa"/>
            <w:vMerge w:val="restart"/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Вращения: на одной ноге (кол-во оборотов)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Восемь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Пять</w:t>
            </w:r>
          </w:p>
        </w:tc>
      </w:tr>
      <w:tr w:rsidR="007D2AAD" w:rsidRPr="00B24468" w:rsidTr="009603B8">
        <w:trPr>
          <w:jc w:val="center"/>
        </w:trPr>
        <w:tc>
          <w:tcPr>
            <w:tcW w:w="817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2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0" w:type="dxa"/>
            <w:gridSpan w:val="9"/>
            <w:tcBorders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Три</w:t>
            </w:r>
          </w:p>
        </w:tc>
      </w:tr>
    </w:tbl>
    <w:p w:rsidR="007D2AAD" w:rsidRDefault="007D2AAD" w:rsidP="00F97B1C">
      <w:pPr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D2AAD" w:rsidRDefault="007D2AAD" w:rsidP="00F97B1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Каждый  элемент контрольных нормативов должен быть сдан не менее чем на 3 балла.</w:t>
      </w:r>
    </w:p>
    <w:p w:rsidR="007D2AAD" w:rsidRDefault="007D2AAD" w:rsidP="00F97B1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перевода в группу следующего года сумма набранных баллов должна быть не менее 45 баллов.</w:t>
      </w:r>
    </w:p>
    <w:p w:rsidR="000C7E96" w:rsidRDefault="000C7E96" w:rsidP="000210E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C7E96" w:rsidRDefault="000C7E96" w:rsidP="000210E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C7E96" w:rsidRDefault="000C7E96" w:rsidP="000210E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C7E96" w:rsidRDefault="000C7E96" w:rsidP="000210E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2AAD" w:rsidRDefault="007D2AAD" w:rsidP="000210E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</w:t>
      </w:r>
    </w:p>
    <w:p w:rsidR="007D2AAD" w:rsidRDefault="007D2AAD" w:rsidP="000210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Контрольно-переводные нормативы для фигуристов                                                                                                                    3-ого года обучения на этапе начальной подготовки (ГНП-3)</w:t>
      </w:r>
    </w:p>
    <w:tbl>
      <w:tblPr>
        <w:tblW w:w="14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5379"/>
        <w:gridCol w:w="782"/>
        <w:gridCol w:w="13"/>
        <w:gridCol w:w="6"/>
        <w:gridCol w:w="773"/>
        <w:gridCol w:w="838"/>
        <w:gridCol w:w="838"/>
        <w:gridCol w:w="912"/>
        <w:gridCol w:w="769"/>
        <w:gridCol w:w="890"/>
        <w:gridCol w:w="835"/>
        <w:gridCol w:w="831"/>
        <w:gridCol w:w="958"/>
      </w:tblGrid>
      <w:tr w:rsidR="007D2AAD" w:rsidRPr="00EC1FEF" w:rsidTr="009474CC">
        <w:trPr>
          <w:jc w:val="center"/>
        </w:trPr>
        <w:tc>
          <w:tcPr>
            <w:tcW w:w="815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№п.п.</w:t>
            </w:r>
          </w:p>
        </w:tc>
        <w:tc>
          <w:tcPr>
            <w:tcW w:w="5379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8445" w:type="dxa"/>
            <w:gridSpan w:val="12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Баллы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2" w:type="dxa"/>
            <w:gridSpan w:val="7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4283" w:type="dxa"/>
            <w:gridSpan w:val="5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2" w:type="dxa"/>
            <w:gridSpan w:val="3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8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8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2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9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0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1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8" w:type="dxa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1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45" w:type="dxa"/>
            <w:gridSpan w:val="12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877DDF">
              <w:rPr>
                <w:rFonts w:ascii="Times New Roman" w:hAnsi="Times New Roman"/>
                <w:i/>
              </w:rPr>
              <w:t>Общая физическая подготовка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Челночный бег 3×10м (с)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8,9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9,0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9,1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9,2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9,3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9,0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9,1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9,2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9,3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9,4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Прыжок в длину с места (см)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127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126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125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124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123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119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118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117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116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Сгибание туловища лежа на спине (раз)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14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13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10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13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10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Отжимания (кол-во раз в мин)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15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14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13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11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9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8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7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5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45" w:type="dxa"/>
            <w:gridSpan w:val="12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877DDF">
              <w:rPr>
                <w:rFonts w:ascii="Times New Roman" w:hAnsi="Times New Roman"/>
                <w:i/>
              </w:rPr>
              <w:t>Специальная физическая подготовка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Прыжки на скакалке на 2 ногах (кол-во раз в мин.)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80-76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75-71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70-66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65-61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60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80-76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75-71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70-66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65-61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60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877DDF">
              <w:rPr>
                <w:rFonts w:ascii="Times New Roman" w:hAnsi="Times New Roman"/>
                <w:lang w:eastAsia="ru-RU"/>
              </w:rPr>
              <w:t>Прыжки на скакалке на 1 ноге (кол-во раз в мин.)</w:t>
            </w:r>
          </w:p>
        </w:tc>
        <w:tc>
          <w:tcPr>
            <w:tcW w:w="78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40/40</w:t>
            </w:r>
          </w:p>
        </w:tc>
        <w:tc>
          <w:tcPr>
            <w:tcW w:w="792" w:type="dxa"/>
            <w:gridSpan w:val="3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39/39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38/38</w:t>
            </w:r>
          </w:p>
        </w:tc>
        <w:tc>
          <w:tcPr>
            <w:tcW w:w="83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37/37</w:t>
            </w:r>
          </w:p>
        </w:tc>
        <w:tc>
          <w:tcPr>
            <w:tcW w:w="912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36/36</w:t>
            </w:r>
          </w:p>
        </w:tc>
        <w:tc>
          <w:tcPr>
            <w:tcW w:w="769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40/40</w:t>
            </w:r>
          </w:p>
        </w:tc>
        <w:tc>
          <w:tcPr>
            <w:tcW w:w="890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39/39</w:t>
            </w:r>
          </w:p>
        </w:tc>
        <w:tc>
          <w:tcPr>
            <w:tcW w:w="83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38/38</w:t>
            </w:r>
          </w:p>
        </w:tc>
        <w:tc>
          <w:tcPr>
            <w:tcW w:w="831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37/37</w:t>
            </w:r>
          </w:p>
        </w:tc>
        <w:tc>
          <w:tcPr>
            <w:tcW w:w="958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77DDF">
              <w:rPr>
                <w:rFonts w:ascii="Times New Roman" w:hAnsi="Times New Roman"/>
              </w:rPr>
              <w:t>36/36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7D2AAD" w:rsidRPr="00877DD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45" w:type="dxa"/>
            <w:gridSpan w:val="12"/>
          </w:tcPr>
          <w:p w:rsidR="007D2AAD" w:rsidRPr="00877DD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D2AAD" w:rsidRPr="00EC1FEF" w:rsidTr="009474CC">
        <w:trPr>
          <w:trHeight w:val="296"/>
          <w:jc w:val="center"/>
        </w:trPr>
        <w:tc>
          <w:tcPr>
            <w:tcW w:w="815" w:type="dxa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7D2AAD" w:rsidRPr="00607B45" w:rsidRDefault="007D2AAD" w:rsidP="00607B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7650" w:type="dxa"/>
            <w:gridSpan w:val="10"/>
            <w:tcBorders>
              <w:left w:val="single" w:sz="4" w:space="0" w:color="auto"/>
            </w:tcBorders>
          </w:tcPr>
          <w:p w:rsidR="007D2AAD" w:rsidRPr="009474CC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474CC">
              <w:rPr>
                <w:rFonts w:ascii="Times New Roman" w:hAnsi="Times New Roman"/>
                <w:i/>
              </w:rPr>
              <w:t>Акробатическая связка</w:t>
            </w:r>
          </w:p>
        </w:tc>
      </w:tr>
      <w:tr w:rsidR="007D2AAD" w:rsidRPr="00EC1FEF" w:rsidTr="009474CC">
        <w:trPr>
          <w:trHeight w:val="352"/>
          <w:jc w:val="center"/>
        </w:trPr>
        <w:tc>
          <w:tcPr>
            <w:tcW w:w="815" w:type="dxa"/>
            <w:vMerge w:val="restart"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9" w:type="dxa"/>
            <w:vMerge w:val="restart"/>
          </w:tcPr>
          <w:p w:rsidR="007D2AAD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Стойка. Колесо влево, вправо, кувырок вперед, назад, мост.</w:t>
            </w:r>
          </w:p>
          <w:p w:rsidR="007D2AAD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Подпрыжка в русском шпагате.</w:t>
            </w:r>
          </w:p>
          <w:p w:rsidR="007D2AAD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Шпагаты.</w:t>
            </w:r>
          </w:p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шпагат более 90 градусов. </w:t>
            </w:r>
            <w:r w:rsidRPr="00B24468">
              <w:rPr>
                <w:rFonts w:ascii="Times New Roman" w:hAnsi="Times New Roman"/>
              </w:rPr>
              <w:t xml:space="preserve">Связка выполнена слитно с хорошей группировкой, четкое исполнение отдельных элементов, мост </w:t>
            </w:r>
            <w:r>
              <w:rPr>
                <w:rFonts w:ascii="Times New Roman" w:hAnsi="Times New Roman"/>
              </w:rPr>
              <w:t>из стойки на ногах с подъемом, полные</w:t>
            </w:r>
            <w:r w:rsidRPr="00B24468">
              <w:rPr>
                <w:rFonts w:ascii="Times New Roman" w:hAnsi="Times New Roman"/>
              </w:rPr>
              <w:t xml:space="preserve"> шпагат</w:t>
            </w:r>
            <w:r>
              <w:rPr>
                <w:rFonts w:ascii="Times New Roman" w:hAnsi="Times New Roman"/>
              </w:rPr>
              <w:t>ы.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B24468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Средний темп исполнения, хороший мост с подъемом, </w:t>
            </w:r>
            <w:r>
              <w:rPr>
                <w:rFonts w:ascii="Times New Roman" w:hAnsi="Times New Roman"/>
              </w:rPr>
              <w:t>два полных</w:t>
            </w:r>
            <w:r w:rsidRPr="00B24468">
              <w:rPr>
                <w:rFonts w:ascii="Times New Roman" w:hAnsi="Times New Roman"/>
              </w:rPr>
              <w:t xml:space="preserve"> шпагат</w:t>
            </w:r>
            <w:r>
              <w:rPr>
                <w:rFonts w:ascii="Times New Roman" w:hAnsi="Times New Roman"/>
              </w:rPr>
              <w:t>а. Русский шпагат 90 градусов.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607B45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Медленный темп, мост без подъема, </w:t>
            </w:r>
            <w:r>
              <w:rPr>
                <w:rFonts w:ascii="Times New Roman" w:hAnsi="Times New Roman"/>
              </w:rPr>
              <w:t xml:space="preserve">один </w:t>
            </w:r>
            <w:r w:rsidRPr="00B24468">
              <w:rPr>
                <w:rFonts w:ascii="Times New Roman" w:hAnsi="Times New Roman"/>
              </w:rPr>
              <w:t>полный шпагат</w:t>
            </w:r>
          </w:p>
        </w:tc>
      </w:tr>
      <w:tr w:rsidR="007D2AAD" w:rsidRPr="00EC1FEF" w:rsidTr="009474CC">
        <w:trPr>
          <w:trHeight w:val="352"/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2AAD" w:rsidRPr="00607B45" w:rsidRDefault="007D2AAD" w:rsidP="0094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2AAD" w:rsidRPr="00EC1FEF" w:rsidRDefault="007D2AAD" w:rsidP="009474CC">
            <w:pPr>
              <w:spacing w:after="0" w:line="24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 xml:space="preserve">Медленный темп, мост с пола, </w:t>
            </w:r>
            <w:r>
              <w:rPr>
                <w:rFonts w:ascii="Times New Roman" w:hAnsi="Times New Roman"/>
              </w:rPr>
              <w:t xml:space="preserve">один </w:t>
            </w:r>
            <w:r w:rsidRPr="00B24468">
              <w:rPr>
                <w:rFonts w:ascii="Times New Roman" w:hAnsi="Times New Roman"/>
              </w:rPr>
              <w:t>полный шпагат</w:t>
            </w:r>
          </w:p>
        </w:tc>
      </w:tr>
      <w:tr w:rsidR="007D2AAD" w:rsidRPr="00EC1FEF" w:rsidTr="009474CC">
        <w:trPr>
          <w:trHeight w:val="360"/>
          <w:jc w:val="center"/>
        </w:trPr>
        <w:tc>
          <w:tcPr>
            <w:tcW w:w="815" w:type="dxa"/>
            <w:vMerge/>
          </w:tcPr>
          <w:p w:rsidR="007D2AAD" w:rsidRPr="00EC1FEF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94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9474CC">
            <w:pPr>
              <w:spacing w:after="0" w:line="240" w:lineRule="auto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</w:rPr>
              <w:t>Элементы в связке обозначены</w:t>
            </w:r>
          </w:p>
        </w:tc>
      </w:tr>
      <w:tr w:rsidR="007D2AAD" w:rsidRPr="00EC1FEF" w:rsidTr="009474CC">
        <w:trPr>
          <w:trHeight w:val="367"/>
          <w:jc w:val="center"/>
        </w:trPr>
        <w:tc>
          <w:tcPr>
            <w:tcW w:w="815" w:type="dxa"/>
          </w:tcPr>
          <w:p w:rsidR="007D2AAD" w:rsidRPr="00B24468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</w:tcPr>
          <w:p w:rsidR="007D2AAD" w:rsidRPr="00B24468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9474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B24468" w:rsidRDefault="007D2AAD" w:rsidP="00947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468">
              <w:rPr>
                <w:rFonts w:ascii="Times New Roman" w:hAnsi="Times New Roman"/>
                <w:i/>
              </w:rPr>
              <w:t>Технико-тактическое мастерство (Ледовая подготовка)</w:t>
            </w:r>
          </w:p>
        </w:tc>
      </w:tr>
      <w:tr w:rsidR="007D2AAD" w:rsidRPr="00EC1FEF" w:rsidTr="009474CC">
        <w:trPr>
          <w:trHeight w:val="345"/>
          <w:jc w:val="center"/>
        </w:trPr>
        <w:tc>
          <w:tcPr>
            <w:tcW w:w="815" w:type="dxa"/>
            <w:vMerge w:val="restart"/>
          </w:tcPr>
          <w:p w:rsidR="007D2AAD" w:rsidRPr="00B24468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9" w:type="dxa"/>
            <w:vMerge w:val="restart"/>
          </w:tcPr>
          <w:p w:rsidR="007D2AAD" w:rsidRPr="00B24468" w:rsidRDefault="007D2AAD" w:rsidP="009474C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Скольжение: Тесты 1,2,3 (определяется жеребьевкой) (см. Приложение 8)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D" w:rsidRPr="00607B45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AD" w:rsidRPr="00607B45" w:rsidRDefault="007D2AAD" w:rsidP="00607B45">
            <w:pPr>
              <w:spacing w:after="0" w:line="360" w:lineRule="auto"/>
              <w:rPr>
                <w:rFonts w:ascii="Times New Roman" w:hAnsi="Times New Roman"/>
              </w:rPr>
            </w:pPr>
            <w:r w:rsidRPr="00607B45">
              <w:rPr>
                <w:rFonts w:ascii="Times New Roman" w:hAnsi="Times New Roman"/>
              </w:rPr>
              <w:t>Хорошая осанка</w:t>
            </w:r>
            <w:r>
              <w:rPr>
                <w:rFonts w:ascii="Times New Roman" w:hAnsi="Times New Roman"/>
              </w:rPr>
              <w:t>, реберность, увеличение скорости. Выполнение рисунка.</w:t>
            </w:r>
          </w:p>
        </w:tc>
      </w:tr>
      <w:tr w:rsidR="007D2AAD" w:rsidRPr="00EC1FEF" w:rsidTr="009474CC">
        <w:trPr>
          <w:trHeight w:val="360"/>
          <w:jc w:val="center"/>
        </w:trPr>
        <w:tc>
          <w:tcPr>
            <w:tcW w:w="815" w:type="dxa"/>
            <w:vMerge/>
          </w:tcPr>
          <w:p w:rsidR="007D2AAD" w:rsidRPr="00B24468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B24468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D" w:rsidRPr="00607B45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AAD" w:rsidRPr="00607B45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Плохая реберность. Нарушение геометрии. Сохранение скорости и осанки.</w:t>
            </w:r>
          </w:p>
        </w:tc>
      </w:tr>
      <w:tr w:rsidR="007D2AAD" w:rsidRPr="00EC1FEF" w:rsidTr="009474CC">
        <w:trPr>
          <w:trHeight w:val="339"/>
          <w:jc w:val="center"/>
        </w:trPr>
        <w:tc>
          <w:tcPr>
            <w:tcW w:w="815" w:type="dxa"/>
            <w:vMerge/>
          </w:tcPr>
          <w:p w:rsidR="007D2AAD" w:rsidRPr="00B24468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B24468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607B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607B45" w:rsidRDefault="007D2AAD" w:rsidP="00607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ход, плохие дуги, плохая реберность, остановка.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7D2AAD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 w:val="restart"/>
            <w:tcBorders>
              <w:top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Спираль по восьмерке с включением корабликов и сложных поворотов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607B45" w:rsidRDefault="007D2AAD" w:rsidP="00607B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07B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607B45" w:rsidRDefault="007D2AAD" w:rsidP="00607B4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Ласточка (нога выше головы), соблюдение геометрии, набор скорости скольжения, в позах не менее 10 с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</w:tcBorders>
          </w:tcPr>
          <w:p w:rsidR="007D2AAD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EC1FEF" w:rsidRDefault="007D2AAD" w:rsidP="00607B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Резвый разбег, уверенное начало и исполнение элементов, но потеря хода.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2AAD" w:rsidRPr="00EC1FEF" w:rsidRDefault="007D2AAD" w:rsidP="00607B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Неуверенный разбег, неуверенное исполнение, падение.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7D2AAD" w:rsidRPr="00EC1FEF" w:rsidRDefault="007D2AAD" w:rsidP="00EC1F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</w:tcBorders>
          </w:tcPr>
          <w:p w:rsidR="007D2AAD" w:rsidRPr="00EC1FEF" w:rsidRDefault="007D2AAD" w:rsidP="00EC1FEF">
            <w:pPr>
              <w:spacing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Прыжки в 1об.: флип, питтерберг, лутц. Аксель в 1,5 об., сальхов в 2 об., тулуп в 2 об. Каскад или связка из них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Скорость, легкость отрыва, средняя высота, короткий выезд на одну ногу. Для прыжков в 1,5 и 2 об.: недокрут ¼ об.</w:t>
            </w:r>
          </w:p>
        </w:tc>
      </w:tr>
      <w:tr w:rsidR="007D2AAD" w:rsidRPr="00EC1FEF" w:rsidTr="009474CC">
        <w:trPr>
          <w:trHeight w:val="983"/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Малая скорость, низкий прыжок. На выезде: падение, две ноги, недокрут. Для прыжков в 1,5 и 2 об.: приземление на две ноги, падение, недокрут в 0,5 об.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79" w:type="dxa"/>
            <w:vMerge w:val="restart"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Вращения: в ласточке и в ласточке со сменой ноги (кол-во оборотов)</w:t>
            </w: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12 (6/6)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10 (5/5)</w:t>
            </w:r>
          </w:p>
        </w:tc>
      </w:tr>
      <w:tr w:rsidR="007D2AAD" w:rsidRPr="00EC1FEF" w:rsidTr="009474CC">
        <w:trPr>
          <w:jc w:val="center"/>
        </w:trPr>
        <w:tc>
          <w:tcPr>
            <w:tcW w:w="815" w:type="dxa"/>
            <w:vMerge/>
          </w:tcPr>
          <w:p w:rsidR="007D2AAD" w:rsidRPr="00EC1FEF" w:rsidRDefault="007D2AAD" w:rsidP="00EC1F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9" w:type="dxa"/>
            <w:vMerge/>
          </w:tcPr>
          <w:p w:rsidR="007D2AAD" w:rsidRPr="00EC1FEF" w:rsidRDefault="007D2AAD" w:rsidP="00EC1FE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3"/>
            <w:tcBorders>
              <w:righ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1F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</w:tcPr>
          <w:p w:rsidR="007D2AAD" w:rsidRPr="00EC1FEF" w:rsidRDefault="007D2AAD" w:rsidP="009603B8">
            <w:pPr>
              <w:spacing w:after="0" w:line="360" w:lineRule="auto"/>
              <w:rPr>
                <w:rFonts w:ascii="Times New Roman" w:hAnsi="Times New Roman"/>
              </w:rPr>
            </w:pPr>
            <w:r w:rsidRPr="00EC1FEF">
              <w:rPr>
                <w:rFonts w:ascii="Times New Roman" w:hAnsi="Times New Roman"/>
              </w:rPr>
              <w:t>6 (3/3)</w:t>
            </w:r>
          </w:p>
        </w:tc>
      </w:tr>
    </w:tbl>
    <w:p w:rsidR="007D2AAD" w:rsidRDefault="007D2AAD" w:rsidP="00757A3C">
      <w:pPr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D2AAD" w:rsidRDefault="007D2AAD" w:rsidP="00757A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Каждый  элемент контрольных нормативов должен быть сдан не менее чем на 3 балла.</w:t>
      </w:r>
    </w:p>
    <w:p w:rsidR="007D2AAD" w:rsidRDefault="007D2AAD" w:rsidP="00757A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перевода в группу следующего года сумма набранных баллов должна быть не менее 50 баллов.</w:t>
      </w:r>
    </w:p>
    <w:p w:rsidR="000C7E96" w:rsidRDefault="000C7E96" w:rsidP="00D5397B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D2AAD" w:rsidRDefault="007D2AAD" w:rsidP="00160CE9">
      <w:pPr>
        <w:tabs>
          <w:tab w:val="left" w:pos="9051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0C7E96">
        <w:rPr>
          <w:rFonts w:ascii="Times New Roman" w:hAnsi="Times New Roman"/>
          <w:i/>
          <w:sz w:val="28"/>
          <w:szCs w:val="28"/>
        </w:rPr>
        <w:t>5</w:t>
      </w:r>
    </w:p>
    <w:p w:rsidR="007D2AAD" w:rsidRDefault="007D2AAD" w:rsidP="00160C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для групп начальной подготовки</w:t>
      </w:r>
    </w:p>
    <w:p w:rsidR="007D2AAD" w:rsidRDefault="000C7E96" w:rsidP="000C7E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7D2AAD" w:rsidSect="00160CE9">
          <w:pgSz w:w="16837" w:h="11905" w:orient="landscape"/>
          <w:pgMar w:top="1438" w:right="1183" w:bottom="540" w:left="1134" w:header="720" w:footer="720" w:gutter="0"/>
          <w:cols w:space="60"/>
          <w:noEndnote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0" cy="509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AD" w:rsidRPr="005C114E" w:rsidRDefault="007D2AAD" w:rsidP="000C7E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7D2AAD" w:rsidRPr="005C114E" w:rsidSect="00726ED0">
      <w:pgSz w:w="11905" w:h="16837"/>
      <w:pgMar w:top="1183" w:right="816" w:bottom="1134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63" w:rsidRDefault="00647863">
      <w:r>
        <w:separator/>
      </w:r>
    </w:p>
  </w:endnote>
  <w:endnote w:type="continuationSeparator" w:id="1">
    <w:p w:rsidR="00647863" w:rsidRDefault="0064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6" w:rsidRDefault="002B2B26" w:rsidP="00FD58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2B26" w:rsidRDefault="002B2B26" w:rsidP="006005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6" w:rsidRDefault="002B2B26" w:rsidP="00FD58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64D8">
      <w:rPr>
        <w:rStyle w:val="aa"/>
        <w:noProof/>
      </w:rPr>
      <w:t>42</w:t>
    </w:r>
    <w:r>
      <w:rPr>
        <w:rStyle w:val="aa"/>
      </w:rPr>
      <w:fldChar w:fldCharType="end"/>
    </w:r>
  </w:p>
  <w:p w:rsidR="002B2B26" w:rsidRDefault="002B2B26" w:rsidP="006005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63" w:rsidRDefault="00647863">
      <w:r>
        <w:separator/>
      </w:r>
    </w:p>
  </w:footnote>
  <w:footnote w:type="continuationSeparator" w:id="1">
    <w:p w:rsidR="00647863" w:rsidRDefault="00647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109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884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C2B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82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54F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32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94B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6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545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97EDF"/>
    <w:multiLevelType w:val="hybridMultilevel"/>
    <w:tmpl w:val="040E0AA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71C38ED"/>
    <w:multiLevelType w:val="hybridMultilevel"/>
    <w:tmpl w:val="8A2E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D26DC"/>
    <w:multiLevelType w:val="hybridMultilevel"/>
    <w:tmpl w:val="EB965BB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556C8F"/>
    <w:multiLevelType w:val="hybridMultilevel"/>
    <w:tmpl w:val="060EAC7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262A515F"/>
    <w:multiLevelType w:val="hybridMultilevel"/>
    <w:tmpl w:val="DA020C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2F947B3"/>
    <w:multiLevelType w:val="hybridMultilevel"/>
    <w:tmpl w:val="A216CC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9037531"/>
    <w:multiLevelType w:val="hybridMultilevel"/>
    <w:tmpl w:val="82ECF708"/>
    <w:lvl w:ilvl="0" w:tplc="1272FB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A883E76"/>
    <w:multiLevelType w:val="hybridMultilevel"/>
    <w:tmpl w:val="0E1241E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2586700"/>
    <w:multiLevelType w:val="hybridMultilevel"/>
    <w:tmpl w:val="70828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9697CB5"/>
    <w:multiLevelType w:val="hybridMultilevel"/>
    <w:tmpl w:val="DE6C683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CEB1857"/>
    <w:multiLevelType w:val="hybridMultilevel"/>
    <w:tmpl w:val="CE3EA24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649F76CC"/>
    <w:multiLevelType w:val="hybridMultilevel"/>
    <w:tmpl w:val="A434CE8E"/>
    <w:lvl w:ilvl="0" w:tplc="9FE2254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A03F1F"/>
    <w:multiLevelType w:val="hybridMultilevel"/>
    <w:tmpl w:val="A986FA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D1014B8"/>
    <w:multiLevelType w:val="hybridMultilevel"/>
    <w:tmpl w:val="576ADCE4"/>
    <w:lvl w:ilvl="0" w:tplc="A48E6C1E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11"/>
  </w:num>
  <w:num w:numId="8">
    <w:abstractNumId w:val="22"/>
  </w:num>
  <w:num w:numId="9">
    <w:abstractNumId w:val="18"/>
  </w:num>
  <w:num w:numId="10">
    <w:abstractNumId w:val="14"/>
  </w:num>
  <w:num w:numId="11">
    <w:abstractNumId w:val="12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366D4"/>
    <w:rsid w:val="000015EA"/>
    <w:rsid w:val="00020C2B"/>
    <w:rsid w:val="000210EE"/>
    <w:rsid w:val="000304D5"/>
    <w:rsid w:val="000322DE"/>
    <w:rsid w:val="00033B66"/>
    <w:rsid w:val="00034FAA"/>
    <w:rsid w:val="00035265"/>
    <w:rsid w:val="00046154"/>
    <w:rsid w:val="00047E22"/>
    <w:rsid w:val="00052E5E"/>
    <w:rsid w:val="00055D10"/>
    <w:rsid w:val="00085975"/>
    <w:rsid w:val="000A18D0"/>
    <w:rsid w:val="000A5C3F"/>
    <w:rsid w:val="000C4B0E"/>
    <w:rsid w:val="000C7E96"/>
    <w:rsid w:val="000D37BB"/>
    <w:rsid w:val="000E5467"/>
    <w:rsid w:val="000F4A81"/>
    <w:rsid w:val="00101280"/>
    <w:rsid w:val="0010682A"/>
    <w:rsid w:val="00106ECC"/>
    <w:rsid w:val="001259F1"/>
    <w:rsid w:val="00142B08"/>
    <w:rsid w:val="00160CE9"/>
    <w:rsid w:val="001619DE"/>
    <w:rsid w:val="00163420"/>
    <w:rsid w:val="00163CD9"/>
    <w:rsid w:val="00172A0E"/>
    <w:rsid w:val="0017748F"/>
    <w:rsid w:val="00180324"/>
    <w:rsid w:val="00190D61"/>
    <w:rsid w:val="001913BD"/>
    <w:rsid w:val="00197993"/>
    <w:rsid w:val="001A762E"/>
    <w:rsid w:val="001A7D8A"/>
    <w:rsid w:val="001B4C0E"/>
    <w:rsid w:val="001E3F21"/>
    <w:rsid w:val="001E5256"/>
    <w:rsid w:val="001F209D"/>
    <w:rsid w:val="001F65FE"/>
    <w:rsid w:val="002035C2"/>
    <w:rsid w:val="00210535"/>
    <w:rsid w:val="00220363"/>
    <w:rsid w:val="00225488"/>
    <w:rsid w:val="0024137B"/>
    <w:rsid w:val="00247996"/>
    <w:rsid w:val="002553B6"/>
    <w:rsid w:val="00262C70"/>
    <w:rsid w:val="00266244"/>
    <w:rsid w:val="00275953"/>
    <w:rsid w:val="002766B3"/>
    <w:rsid w:val="002847D2"/>
    <w:rsid w:val="00287AF0"/>
    <w:rsid w:val="002A1F9C"/>
    <w:rsid w:val="002B0678"/>
    <w:rsid w:val="002B2B26"/>
    <w:rsid w:val="002B4722"/>
    <w:rsid w:val="002B777D"/>
    <w:rsid w:val="002C3AE2"/>
    <w:rsid w:val="002D76EC"/>
    <w:rsid w:val="002E1527"/>
    <w:rsid w:val="002E35C2"/>
    <w:rsid w:val="002F23F6"/>
    <w:rsid w:val="00301CD2"/>
    <w:rsid w:val="00305551"/>
    <w:rsid w:val="0031771F"/>
    <w:rsid w:val="003256E7"/>
    <w:rsid w:val="00330601"/>
    <w:rsid w:val="00334159"/>
    <w:rsid w:val="00335A6A"/>
    <w:rsid w:val="00336A87"/>
    <w:rsid w:val="00353B34"/>
    <w:rsid w:val="00362832"/>
    <w:rsid w:val="00366F1D"/>
    <w:rsid w:val="003718BB"/>
    <w:rsid w:val="00375791"/>
    <w:rsid w:val="00380B6F"/>
    <w:rsid w:val="0039207B"/>
    <w:rsid w:val="0039281C"/>
    <w:rsid w:val="00394FE6"/>
    <w:rsid w:val="003A0A8A"/>
    <w:rsid w:val="003A2C3D"/>
    <w:rsid w:val="003C3F06"/>
    <w:rsid w:val="003D3F4A"/>
    <w:rsid w:val="003E66BB"/>
    <w:rsid w:val="003E693F"/>
    <w:rsid w:val="0041058E"/>
    <w:rsid w:val="00444BF3"/>
    <w:rsid w:val="00445639"/>
    <w:rsid w:val="00453D6B"/>
    <w:rsid w:val="004553A5"/>
    <w:rsid w:val="00455BA3"/>
    <w:rsid w:val="004568A8"/>
    <w:rsid w:val="00464E8B"/>
    <w:rsid w:val="00482799"/>
    <w:rsid w:val="00482A13"/>
    <w:rsid w:val="00483CC1"/>
    <w:rsid w:val="00486BCA"/>
    <w:rsid w:val="004907EE"/>
    <w:rsid w:val="004A0292"/>
    <w:rsid w:val="004C317C"/>
    <w:rsid w:val="004C376E"/>
    <w:rsid w:val="004C7DB4"/>
    <w:rsid w:val="004D7B3E"/>
    <w:rsid w:val="004E5BC8"/>
    <w:rsid w:val="004E5E40"/>
    <w:rsid w:val="004E7895"/>
    <w:rsid w:val="004F06FF"/>
    <w:rsid w:val="004F0EBB"/>
    <w:rsid w:val="00500362"/>
    <w:rsid w:val="00502F0C"/>
    <w:rsid w:val="005143F5"/>
    <w:rsid w:val="00516B98"/>
    <w:rsid w:val="00521D10"/>
    <w:rsid w:val="005221AA"/>
    <w:rsid w:val="00526E97"/>
    <w:rsid w:val="00531297"/>
    <w:rsid w:val="005314A6"/>
    <w:rsid w:val="00540DE9"/>
    <w:rsid w:val="0054302C"/>
    <w:rsid w:val="00554D90"/>
    <w:rsid w:val="00557988"/>
    <w:rsid w:val="00563CBA"/>
    <w:rsid w:val="00564AC0"/>
    <w:rsid w:val="00570E8F"/>
    <w:rsid w:val="0057367A"/>
    <w:rsid w:val="00582F0B"/>
    <w:rsid w:val="00596D87"/>
    <w:rsid w:val="005B4548"/>
    <w:rsid w:val="005C114E"/>
    <w:rsid w:val="005D7142"/>
    <w:rsid w:val="005E40DB"/>
    <w:rsid w:val="005E521D"/>
    <w:rsid w:val="005F5110"/>
    <w:rsid w:val="005F6A3B"/>
    <w:rsid w:val="005F75F4"/>
    <w:rsid w:val="006005DE"/>
    <w:rsid w:val="00600668"/>
    <w:rsid w:val="0060181C"/>
    <w:rsid w:val="006033F7"/>
    <w:rsid w:val="00605B5B"/>
    <w:rsid w:val="00607B45"/>
    <w:rsid w:val="00607BAF"/>
    <w:rsid w:val="006141EF"/>
    <w:rsid w:val="0062210A"/>
    <w:rsid w:val="00630150"/>
    <w:rsid w:val="00630745"/>
    <w:rsid w:val="00634E26"/>
    <w:rsid w:val="006473F3"/>
    <w:rsid w:val="00647863"/>
    <w:rsid w:val="006558AE"/>
    <w:rsid w:val="00660ACA"/>
    <w:rsid w:val="00685D5D"/>
    <w:rsid w:val="006A741B"/>
    <w:rsid w:val="006B0938"/>
    <w:rsid w:val="006B21C1"/>
    <w:rsid w:val="006C1778"/>
    <w:rsid w:val="006F570F"/>
    <w:rsid w:val="00701325"/>
    <w:rsid w:val="00703F4B"/>
    <w:rsid w:val="007065D6"/>
    <w:rsid w:val="00707142"/>
    <w:rsid w:val="007130FE"/>
    <w:rsid w:val="0071683E"/>
    <w:rsid w:val="007173D3"/>
    <w:rsid w:val="00722D98"/>
    <w:rsid w:val="00726ED0"/>
    <w:rsid w:val="00742BFC"/>
    <w:rsid w:val="00753DED"/>
    <w:rsid w:val="007548C7"/>
    <w:rsid w:val="007564D8"/>
    <w:rsid w:val="0075769C"/>
    <w:rsid w:val="00757A3C"/>
    <w:rsid w:val="0077178F"/>
    <w:rsid w:val="007841BB"/>
    <w:rsid w:val="007852D8"/>
    <w:rsid w:val="007A597B"/>
    <w:rsid w:val="007A7DB3"/>
    <w:rsid w:val="007B3A81"/>
    <w:rsid w:val="007B7737"/>
    <w:rsid w:val="007B78DA"/>
    <w:rsid w:val="007C2044"/>
    <w:rsid w:val="007C21A8"/>
    <w:rsid w:val="007D2AAD"/>
    <w:rsid w:val="007D6713"/>
    <w:rsid w:val="007D6D6D"/>
    <w:rsid w:val="007E4095"/>
    <w:rsid w:val="007E624D"/>
    <w:rsid w:val="007F04E2"/>
    <w:rsid w:val="007F142E"/>
    <w:rsid w:val="007F3567"/>
    <w:rsid w:val="007F48A2"/>
    <w:rsid w:val="00821F32"/>
    <w:rsid w:val="008366D4"/>
    <w:rsid w:val="00846443"/>
    <w:rsid w:val="00861CD9"/>
    <w:rsid w:val="00876CCA"/>
    <w:rsid w:val="00877DDF"/>
    <w:rsid w:val="008914A4"/>
    <w:rsid w:val="008A6558"/>
    <w:rsid w:val="008C556D"/>
    <w:rsid w:val="008C7CA1"/>
    <w:rsid w:val="008E0AAF"/>
    <w:rsid w:val="008E3799"/>
    <w:rsid w:val="008E5D51"/>
    <w:rsid w:val="008F6459"/>
    <w:rsid w:val="00901389"/>
    <w:rsid w:val="00916B6B"/>
    <w:rsid w:val="00942783"/>
    <w:rsid w:val="009428BF"/>
    <w:rsid w:val="009474CC"/>
    <w:rsid w:val="0095129E"/>
    <w:rsid w:val="009603B8"/>
    <w:rsid w:val="00981626"/>
    <w:rsid w:val="009863F7"/>
    <w:rsid w:val="009B527A"/>
    <w:rsid w:val="009B6C0C"/>
    <w:rsid w:val="009B7350"/>
    <w:rsid w:val="009C5214"/>
    <w:rsid w:val="009C682C"/>
    <w:rsid w:val="009D6A26"/>
    <w:rsid w:val="009F01AC"/>
    <w:rsid w:val="009F0EA5"/>
    <w:rsid w:val="00A01D5A"/>
    <w:rsid w:val="00A058D3"/>
    <w:rsid w:val="00A2059F"/>
    <w:rsid w:val="00A24A0B"/>
    <w:rsid w:val="00A27C62"/>
    <w:rsid w:val="00A44108"/>
    <w:rsid w:val="00A51671"/>
    <w:rsid w:val="00A70A4B"/>
    <w:rsid w:val="00A81A52"/>
    <w:rsid w:val="00AA0747"/>
    <w:rsid w:val="00AA3345"/>
    <w:rsid w:val="00AB23AB"/>
    <w:rsid w:val="00AC15B3"/>
    <w:rsid w:val="00AC6F8E"/>
    <w:rsid w:val="00AC7FB2"/>
    <w:rsid w:val="00AE257D"/>
    <w:rsid w:val="00AF3D87"/>
    <w:rsid w:val="00AF6C90"/>
    <w:rsid w:val="00B24468"/>
    <w:rsid w:val="00B32E0C"/>
    <w:rsid w:val="00B33597"/>
    <w:rsid w:val="00B33BFA"/>
    <w:rsid w:val="00B507AD"/>
    <w:rsid w:val="00B51266"/>
    <w:rsid w:val="00B607AE"/>
    <w:rsid w:val="00B60FC4"/>
    <w:rsid w:val="00B665DF"/>
    <w:rsid w:val="00B777FD"/>
    <w:rsid w:val="00B835A6"/>
    <w:rsid w:val="00B85B35"/>
    <w:rsid w:val="00B94CE3"/>
    <w:rsid w:val="00BA08BE"/>
    <w:rsid w:val="00BA7626"/>
    <w:rsid w:val="00BB1FAB"/>
    <w:rsid w:val="00BB29CE"/>
    <w:rsid w:val="00BC4BCA"/>
    <w:rsid w:val="00BE3A8F"/>
    <w:rsid w:val="00BE5BF1"/>
    <w:rsid w:val="00BE69BE"/>
    <w:rsid w:val="00BF1386"/>
    <w:rsid w:val="00BF38CF"/>
    <w:rsid w:val="00C12D0C"/>
    <w:rsid w:val="00C165E0"/>
    <w:rsid w:val="00C16D89"/>
    <w:rsid w:val="00C222CC"/>
    <w:rsid w:val="00C44501"/>
    <w:rsid w:val="00C45552"/>
    <w:rsid w:val="00C51D38"/>
    <w:rsid w:val="00C555F0"/>
    <w:rsid w:val="00C60895"/>
    <w:rsid w:val="00C663AD"/>
    <w:rsid w:val="00C71D80"/>
    <w:rsid w:val="00CA0352"/>
    <w:rsid w:val="00CA5871"/>
    <w:rsid w:val="00CA6162"/>
    <w:rsid w:val="00CA7AC5"/>
    <w:rsid w:val="00CA7FA0"/>
    <w:rsid w:val="00CB09CD"/>
    <w:rsid w:val="00CB11C9"/>
    <w:rsid w:val="00CB5980"/>
    <w:rsid w:val="00CD1DF2"/>
    <w:rsid w:val="00CE361A"/>
    <w:rsid w:val="00CF5EC8"/>
    <w:rsid w:val="00D06DA0"/>
    <w:rsid w:val="00D13AE5"/>
    <w:rsid w:val="00D264BA"/>
    <w:rsid w:val="00D3062E"/>
    <w:rsid w:val="00D35283"/>
    <w:rsid w:val="00D40C0A"/>
    <w:rsid w:val="00D4399B"/>
    <w:rsid w:val="00D45C4A"/>
    <w:rsid w:val="00D5397B"/>
    <w:rsid w:val="00D6477B"/>
    <w:rsid w:val="00D6797C"/>
    <w:rsid w:val="00D70205"/>
    <w:rsid w:val="00D71F40"/>
    <w:rsid w:val="00D81B20"/>
    <w:rsid w:val="00D9362A"/>
    <w:rsid w:val="00D93A1F"/>
    <w:rsid w:val="00DA7E5A"/>
    <w:rsid w:val="00DD2146"/>
    <w:rsid w:val="00DE470B"/>
    <w:rsid w:val="00E02A0B"/>
    <w:rsid w:val="00E02D00"/>
    <w:rsid w:val="00E22291"/>
    <w:rsid w:val="00E269BF"/>
    <w:rsid w:val="00E47BB0"/>
    <w:rsid w:val="00E51CEA"/>
    <w:rsid w:val="00E536B1"/>
    <w:rsid w:val="00E63CDE"/>
    <w:rsid w:val="00E7322B"/>
    <w:rsid w:val="00E809D2"/>
    <w:rsid w:val="00E80E5E"/>
    <w:rsid w:val="00EB1E9B"/>
    <w:rsid w:val="00EC1FEF"/>
    <w:rsid w:val="00EC656E"/>
    <w:rsid w:val="00ED5FC3"/>
    <w:rsid w:val="00EE52E3"/>
    <w:rsid w:val="00EF24BF"/>
    <w:rsid w:val="00F132BA"/>
    <w:rsid w:val="00F17923"/>
    <w:rsid w:val="00F323DB"/>
    <w:rsid w:val="00F354BB"/>
    <w:rsid w:val="00F42703"/>
    <w:rsid w:val="00F44EC7"/>
    <w:rsid w:val="00F52783"/>
    <w:rsid w:val="00F5738D"/>
    <w:rsid w:val="00F61B56"/>
    <w:rsid w:val="00F651C7"/>
    <w:rsid w:val="00F65AF2"/>
    <w:rsid w:val="00F742B3"/>
    <w:rsid w:val="00F93155"/>
    <w:rsid w:val="00F93681"/>
    <w:rsid w:val="00F97B1C"/>
    <w:rsid w:val="00F97E96"/>
    <w:rsid w:val="00FB034E"/>
    <w:rsid w:val="00FC1A8E"/>
    <w:rsid w:val="00FD0140"/>
    <w:rsid w:val="00FD1E54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366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66D4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66D4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66D4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366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366D4"/>
    <w:rPr>
      <w:rFonts w:ascii="Times New Roman" w:hAnsi="Times New Roman" w:cs="Times New Roman"/>
      <w:sz w:val="32"/>
      <w:szCs w:val="32"/>
    </w:rPr>
  </w:style>
  <w:style w:type="character" w:customStyle="1" w:styleId="FontStyle14">
    <w:name w:val="Font Style14"/>
    <w:basedOn w:val="a0"/>
    <w:uiPriority w:val="99"/>
    <w:rsid w:val="008366D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CB11C9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99"/>
    <w:rsid w:val="00EE5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53B6"/>
    <w:pPr>
      <w:ind w:left="720"/>
      <w:contextualSpacing/>
    </w:pPr>
  </w:style>
  <w:style w:type="paragraph" w:customStyle="1" w:styleId="Style16">
    <w:name w:val="Style16"/>
    <w:basedOn w:val="a"/>
    <w:uiPriority w:val="99"/>
    <w:rsid w:val="00262C70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62C7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62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62C7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262C70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262C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262C70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99"/>
    <w:qFormat/>
    <w:rsid w:val="00262C70"/>
    <w:rPr>
      <w:lang w:eastAsia="en-US"/>
    </w:rPr>
  </w:style>
  <w:style w:type="character" w:customStyle="1" w:styleId="FontStyle117">
    <w:name w:val="Font Style117"/>
    <w:basedOn w:val="a0"/>
    <w:uiPriority w:val="99"/>
    <w:rsid w:val="00455BA3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72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6ED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00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94FE6"/>
    <w:rPr>
      <w:rFonts w:cs="Times New Roman"/>
      <w:lang w:eastAsia="en-US"/>
    </w:rPr>
  </w:style>
  <w:style w:type="character" w:styleId="aa">
    <w:name w:val="page number"/>
    <w:basedOn w:val="a0"/>
    <w:uiPriority w:val="99"/>
    <w:rsid w:val="006005DE"/>
    <w:rPr>
      <w:rFonts w:cs="Times New Roman"/>
    </w:rPr>
  </w:style>
  <w:style w:type="paragraph" w:styleId="ab">
    <w:name w:val="header"/>
    <w:basedOn w:val="a"/>
    <w:link w:val="ac"/>
    <w:uiPriority w:val="99"/>
    <w:rsid w:val="00716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94FE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BA8D0-7518-4E95-9D57-288C0C59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7837</Words>
  <Characters>44677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user18</cp:lastModifiedBy>
  <cp:revision>4</cp:revision>
  <cp:lastPrinted>2014-04-02T16:25:00Z</cp:lastPrinted>
  <dcterms:created xsi:type="dcterms:W3CDTF">2012-07-23T07:27:00Z</dcterms:created>
  <dcterms:modified xsi:type="dcterms:W3CDTF">2015-09-18T11:22:00Z</dcterms:modified>
</cp:coreProperties>
</file>